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0399" w14:textId="6CA727F5" w:rsidR="00655478" w:rsidRDefault="00024CDC">
      <w:pPr>
        <w:rPr>
          <w:b/>
          <w:bCs/>
        </w:rPr>
      </w:pPr>
      <w:r>
        <w:rPr>
          <w:b/>
          <w:bCs/>
        </w:rPr>
        <w:t xml:space="preserve">Taken en planning </w:t>
      </w:r>
      <w:r w:rsidR="001B2A1E">
        <w:rPr>
          <w:b/>
          <w:bCs/>
        </w:rPr>
        <w:t>Jeugdvoorzitter</w:t>
      </w:r>
    </w:p>
    <w:p w14:paraId="32AC4D5F" w14:textId="65800A08" w:rsidR="001B2A1E" w:rsidRDefault="001B2A1E">
      <w:pPr>
        <w:rPr>
          <w:b/>
          <w:bCs/>
        </w:rPr>
      </w:pPr>
      <w:r>
        <w:rPr>
          <w:b/>
          <w:bCs/>
        </w:rPr>
        <w:t>Taken</w:t>
      </w:r>
    </w:p>
    <w:p w14:paraId="7C0DC119" w14:textId="7451C6B0" w:rsidR="000B0EE7" w:rsidRDefault="000B0EE7" w:rsidP="0055521F">
      <w:pPr>
        <w:pStyle w:val="Geenafstand"/>
      </w:pPr>
      <w:r w:rsidRPr="0055521F">
        <w:t>Als Jeugdvoorzitter ben je verantwoordelijk voor de gehele jeugdafdeling en word je geacht om alle belangen van het jeugdvoetbal, zowel binnen als buiten de vereniging, zo goed mogelijk te behartigen</w:t>
      </w:r>
      <w:r w:rsidR="0055521F">
        <w:t xml:space="preserve">. </w:t>
      </w:r>
      <w:r w:rsidR="003B20FA">
        <w:t>Het is belangrijk om gedurende het seizoen goed in contact te staan met de jeugd coördinatoren, coaches, trainers, spelers en ouders</w:t>
      </w:r>
      <w:r w:rsidR="00FC6C4E">
        <w:t xml:space="preserve">. Daarbij is het fijn als mensen jou weten te vinden. </w:t>
      </w:r>
    </w:p>
    <w:p w14:paraId="6D48F36E" w14:textId="77777777" w:rsidR="0055521F" w:rsidRPr="0055521F" w:rsidRDefault="0055521F" w:rsidP="0055521F">
      <w:pPr>
        <w:pStyle w:val="Geenafstand"/>
      </w:pPr>
    </w:p>
    <w:p w14:paraId="46360496" w14:textId="66082E37" w:rsidR="0055521F" w:rsidRDefault="007A7E90" w:rsidP="0089687E">
      <w:pPr>
        <w:pStyle w:val="Geenafstand"/>
        <w:numPr>
          <w:ilvl w:val="0"/>
          <w:numId w:val="2"/>
        </w:numPr>
      </w:pPr>
      <w:r>
        <w:t>Samen met het bestuur en de jeugd co</w:t>
      </w:r>
      <w:r w:rsidR="0089687E">
        <w:t xml:space="preserve">ördinatoren bepaal je het </w:t>
      </w:r>
      <w:r w:rsidR="0055521F" w:rsidRPr="0055521F">
        <w:t>beleid van</w:t>
      </w:r>
      <w:r w:rsidR="0055521F">
        <w:t xml:space="preserve"> de jeugdafdeling</w:t>
      </w:r>
      <w:r w:rsidR="0089687E">
        <w:t>. D</w:t>
      </w:r>
      <w:r w:rsidR="00A07DF5">
        <w:t xml:space="preserve">aarbij ben je </w:t>
      </w:r>
      <w:r w:rsidR="0055521F" w:rsidRPr="0055521F">
        <w:t>verantwoordelijk voor de uitvoering en naleving hiervan,</w:t>
      </w:r>
      <w:r w:rsidR="00A07DF5">
        <w:t xml:space="preserve"> dit </w:t>
      </w:r>
      <w:r w:rsidR="0055521F" w:rsidRPr="0055521F">
        <w:t xml:space="preserve">in samenspraak met </w:t>
      </w:r>
      <w:r w:rsidR="00A07DF5">
        <w:t xml:space="preserve">het bestuur, </w:t>
      </w:r>
      <w:r w:rsidR="0055521F" w:rsidRPr="0055521F">
        <w:t>de</w:t>
      </w:r>
      <w:r w:rsidR="00A07DF5">
        <w:t xml:space="preserve"> jeugd coördinatoren, trainers en coaches. </w:t>
      </w:r>
    </w:p>
    <w:p w14:paraId="0E06076B" w14:textId="77777777" w:rsidR="002248D2" w:rsidRDefault="002248D2" w:rsidP="002248D2">
      <w:pPr>
        <w:pStyle w:val="Geenafstand"/>
        <w:numPr>
          <w:ilvl w:val="0"/>
          <w:numId w:val="2"/>
        </w:numPr>
      </w:pPr>
      <w:r>
        <w:t xml:space="preserve">Belangrijk is dat je </w:t>
      </w:r>
      <w:r w:rsidRPr="0055521F">
        <w:t>gedurende het seizoen</w:t>
      </w:r>
      <w:r>
        <w:t xml:space="preserve"> op de hoogte bent</w:t>
      </w:r>
      <w:r w:rsidRPr="0055521F">
        <w:t xml:space="preserve"> omtrent de gang van zaken binnen de jeugdafdeling</w:t>
      </w:r>
      <w:r>
        <w:t xml:space="preserve"> en het bestuur hierover inlicht indien nodig. </w:t>
      </w:r>
    </w:p>
    <w:p w14:paraId="62E1DDC7" w14:textId="57D0A9A5" w:rsidR="002248D2" w:rsidRPr="0055521F" w:rsidRDefault="002248D2" w:rsidP="002248D2">
      <w:pPr>
        <w:pStyle w:val="Geenafstand"/>
        <w:numPr>
          <w:ilvl w:val="0"/>
          <w:numId w:val="2"/>
        </w:numPr>
      </w:pPr>
      <w:r>
        <w:t xml:space="preserve">Je bent het </w:t>
      </w:r>
      <w:r w:rsidRPr="0055521F">
        <w:t>aanspreekpunt voor de trainers, leiders, ouders en kinderen binnen de jeugdafdeling</w:t>
      </w:r>
      <w:r>
        <w:t xml:space="preserve">. Indien nodig </w:t>
      </w:r>
      <w:r w:rsidRPr="0055521F">
        <w:t>signaleer</w:t>
      </w:r>
      <w:r>
        <w:t xml:space="preserve"> je </w:t>
      </w:r>
      <w:r w:rsidRPr="0055521F">
        <w:t>problemen</w:t>
      </w:r>
      <w:r>
        <w:t xml:space="preserve"> en neem je </w:t>
      </w:r>
      <w:r w:rsidRPr="0055521F">
        <w:t xml:space="preserve">daarin </w:t>
      </w:r>
      <w:r>
        <w:t>(</w:t>
      </w:r>
      <w:r w:rsidRPr="0055521F">
        <w:t>eventueel</w:t>
      </w:r>
      <w:r>
        <w:t>)</w:t>
      </w:r>
      <w:r w:rsidRPr="0055521F">
        <w:t xml:space="preserve"> een bemiddelende rol</w:t>
      </w:r>
      <w:r>
        <w:t xml:space="preserve">. </w:t>
      </w:r>
    </w:p>
    <w:p w14:paraId="305FF219" w14:textId="5C1147E7" w:rsidR="0055521F" w:rsidRPr="0055521F" w:rsidRDefault="0089687E" w:rsidP="00A07DF5">
      <w:pPr>
        <w:pStyle w:val="Geenafstand"/>
        <w:numPr>
          <w:ilvl w:val="0"/>
          <w:numId w:val="2"/>
        </w:numPr>
      </w:pPr>
      <w:r>
        <w:t xml:space="preserve">Je organiseert </w:t>
      </w:r>
      <w:r w:rsidR="0055521F" w:rsidRPr="0055521F">
        <w:t>samen met het</w:t>
      </w:r>
      <w:r w:rsidR="00A07DF5">
        <w:t xml:space="preserve"> bestuur, jeugd coördinatoren, trainers</w:t>
      </w:r>
      <w:r w:rsidR="00391FE5">
        <w:t>, coaches en ouders</w:t>
      </w:r>
      <w:r w:rsidR="00A07DF5">
        <w:t xml:space="preserve"> </w:t>
      </w:r>
      <w:r w:rsidR="0055521F" w:rsidRPr="0055521F">
        <w:t>(neven)activiteiten van de jeugdafdeling en coördineert daartoe de diverse commissietaken</w:t>
      </w:r>
      <w:r w:rsidR="00391FE5">
        <w:t xml:space="preserve">. </w:t>
      </w:r>
    </w:p>
    <w:p w14:paraId="4505D212" w14:textId="28C5DC53" w:rsidR="0055521F" w:rsidRPr="0055521F" w:rsidRDefault="0089687E" w:rsidP="006570CD">
      <w:pPr>
        <w:pStyle w:val="Geenafstand"/>
        <w:numPr>
          <w:ilvl w:val="0"/>
          <w:numId w:val="2"/>
        </w:numPr>
      </w:pPr>
      <w:r>
        <w:t>Je v</w:t>
      </w:r>
      <w:r w:rsidR="0055521F" w:rsidRPr="0055521F">
        <w:t>ertegenwoordigt de jeugdafdeling bij officiële gelegenheden intern en extern de vereniging</w:t>
      </w:r>
      <w:r>
        <w:t>.</w:t>
      </w:r>
    </w:p>
    <w:p w14:paraId="0B58DD93" w14:textId="2E647CB1" w:rsidR="0055521F" w:rsidRPr="0055521F" w:rsidRDefault="00D7036E" w:rsidP="00D7036E">
      <w:pPr>
        <w:pStyle w:val="Geenafstand"/>
        <w:numPr>
          <w:ilvl w:val="0"/>
          <w:numId w:val="2"/>
        </w:numPr>
      </w:pPr>
      <w:r>
        <w:t>Samen met het bestuur werf je coördinatoren, trainers, coaches, spelers voor de jeugdafdeling, indien</w:t>
      </w:r>
      <w:r w:rsidR="0055521F" w:rsidRPr="0055521F">
        <w:t xml:space="preserve"> nodi</w:t>
      </w:r>
      <w:r>
        <w:t>g.</w:t>
      </w:r>
    </w:p>
    <w:p w14:paraId="06A1318B" w14:textId="2F4EC207" w:rsidR="0055521F" w:rsidRPr="0055521F" w:rsidRDefault="0055521F" w:rsidP="00BC14E3">
      <w:pPr>
        <w:pStyle w:val="Geenafstand"/>
        <w:numPr>
          <w:ilvl w:val="0"/>
          <w:numId w:val="2"/>
        </w:numPr>
      </w:pPr>
      <w:r w:rsidRPr="0055521F">
        <w:t>Draait in toerbeurt</w:t>
      </w:r>
      <w:r w:rsidR="00BC14E3">
        <w:t xml:space="preserve"> gastheer – vrouw diensten op </w:t>
      </w:r>
      <w:r w:rsidRPr="0055521F">
        <w:t>zaterdag tijdens de</w:t>
      </w:r>
      <w:r w:rsidR="00BC14E3">
        <w:t xml:space="preserve"> thuiswedstrijden. </w:t>
      </w:r>
      <w:r w:rsidRPr="0055521F">
        <w:t xml:space="preserve"> </w:t>
      </w:r>
    </w:p>
    <w:p w14:paraId="330FFE2F" w14:textId="5085E8BF" w:rsidR="0055521F" w:rsidRPr="0055521F" w:rsidRDefault="00BC14E3" w:rsidP="00BC14E3">
      <w:pPr>
        <w:pStyle w:val="Geenafstand"/>
        <w:numPr>
          <w:ilvl w:val="0"/>
          <w:numId w:val="2"/>
        </w:numPr>
      </w:pPr>
      <w:r>
        <w:t xml:space="preserve">Je bent </w:t>
      </w:r>
      <w:r w:rsidR="0055521F" w:rsidRPr="0055521F">
        <w:t>bestuurslid Jeugdzaken binnen het bestuur.</w:t>
      </w:r>
    </w:p>
    <w:p w14:paraId="2B66A6AA" w14:textId="77777777" w:rsidR="0055521F" w:rsidRDefault="0055521F">
      <w:pPr>
        <w:rPr>
          <w:b/>
          <w:bCs/>
        </w:rPr>
      </w:pPr>
    </w:p>
    <w:p w14:paraId="0622079A" w14:textId="628A45D5" w:rsidR="001B2A1E" w:rsidRPr="00987967" w:rsidRDefault="001B2A1E"/>
    <w:p w14:paraId="6DA5E0A1" w14:textId="35877A52" w:rsidR="001B2A1E" w:rsidRDefault="001B2A1E">
      <w:pPr>
        <w:rPr>
          <w:b/>
          <w:bCs/>
        </w:rPr>
      </w:pPr>
      <w:r>
        <w:rPr>
          <w:b/>
          <w:bCs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2"/>
        <w:gridCol w:w="4085"/>
        <w:gridCol w:w="3255"/>
      </w:tblGrid>
      <w:tr w:rsidR="00987967" w14:paraId="6236AADD" w14:textId="77777777" w:rsidTr="008A4C37">
        <w:tc>
          <w:tcPr>
            <w:tcW w:w="1722" w:type="dxa"/>
          </w:tcPr>
          <w:p w14:paraId="0EA6574D" w14:textId="3EDADA0D" w:rsidR="00987967" w:rsidRPr="00987967" w:rsidRDefault="009879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Periode </w:t>
            </w:r>
          </w:p>
        </w:tc>
        <w:tc>
          <w:tcPr>
            <w:tcW w:w="4085" w:type="dxa"/>
          </w:tcPr>
          <w:p w14:paraId="1E6FCBA3" w14:textId="3030BF1A" w:rsidR="00987967" w:rsidRPr="00987967" w:rsidRDefault="00987967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3255" w:type="dxa"/>
          </w:tcPr>
          <w:p w14:paraId="41E3FB90" w14:textId="1943B28C" w:rsidR="00987967" w:rsidRPr="00987967" w:rsidRDefault="00013E0B">
            <w:pPr>
              <w:rPr>
                <w:b/>
                <w:bCs/>
              </w:rPr>
            </w:pPr>
            <w:r>
              <w:rPr>
                <w:b/>
                <w:bCs/>
              </w:rPr>
              <w:t>Wie en wat</w:t>
            </w:r>
          </w:p>
        </w:tc>
      </w:tr>
      <w:tr w:rsidR="00987967" w14:paraId="657F4110" w14:textId="77777777" w:rsidTr="008A4C37">
        <w:tc>
          <w:tcPr>
            <w:tcW w:w="1722" w:type="dxa"/>
          </w:tcPr>
          <w:p w14:paraId="6645BB2C" w14:textId="7239AB8E" w:rsidR="00987967" w:rsidRDefault="00987967">
            <w:r>
              <w:t>Start seizoen</w:t>
            </w:r>
          </w:p>
        </w:tc>
        <w:tc>
          <w:tcPr>
            <w:tcW w:w="4085" w:type="dxa"/>
          </w:tcPr>
          <w:p w14:paraId="04A833C0" w14:textId="77777777" w:rsidR="00987967" w:rsidRDefault="00987967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Kick off met alle jeugdteams. </w:t>
            </w:r>
          </w:p>
          <w:p w14:paraId="1C2A6D7D" w14:textId="01555F75" w:rsidR="00987967" w:rsidRDefault="00987967" w:rsidP="00987967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Belangrijk dat alle spelers en ouders op de hoogte zijn.</w:t>
            </w:r>
          </w:p>
        </w:tc>
        <w:tc>
          <w:tcPr>
            <w:tcW w:w="3255" w:type="dxa"/>
          </w:tcPr>
          <w:p w14:paraId="2E20D4F8" w14:textId="77777777" w:rsidR="00987967" w:rsidRDefault="00987967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Jeugdvoorzitter &amp; Jeugdcoördinator</w:t>
            </w:r>
          </w:p>
          <w:p w14:paraId="3C96F234" w14:textId="77777777" w:rsidR="00987967" w:rsidRDefault="00987967" w:rsidP="0098796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1B834F76" w14:textId="77777777" w:rsidR="00987967" w:rsidRPr="00987967" w:rsidRDefault="00987967" w:rsidP="00987967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22B71A78" w14:textId="28D7B5DD" w:rsidR="00987967" w:rsidRDefault="00987967" w:rsidP="00987967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</w:tc>
      </w:tr>
      <w:tr w:rsidR="00E256D5" w14:paraId="3801C8F9" w14:textId="77777777" w:rsidTr="008A4C37">
        <w:tc>
          <w:tcPr>
            <w:tcW w:w="1722" w:type="dxa"/>
          </w:tcPr>
          <w:p w14:paraId="6D874CCE" w14:textId="403F154C" w:rsidR="00E256D5" w:rsidRDefault="00E256D5">
            <w:r>
              <w:t>Start seizoen</w:t>
            </w:r>
          </w:p>
        </w:tc>
        <w:tc>
          <w:tcPr>
            <w:tcW w:w="4085" w:type="dxa"/>
          </w:tcPr>
          <w:p w14:paraId="7A9A7617" w14:textId="0C15153C" w:rsidR="00E256D5" w:rsidRDefault="00E256D5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Inventarisatie benodigdheden trainers en coaches </w:t>
            </w:r>
          </w:p>
        </w:tc>
        <w:tc>
          <w:tcPr>
            <w:tcW w:w="3255" w:type="dxa"/>
          </w:tcPr>
          <w:p w14:paraId="65A5B28F" w14:textId="77777777" w:rsidR="00E256D5" w:rsidRDefault="00E256D5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14:paraId="0448E365" w14:textId="77777777" w:rsidR="00E256D5" w:rsidRDefault="00E256D5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14:paraId="12B15475" w14:textId="20C01741" w:rsidR="00E256D5" w:rsidRDefault="00E256D5" w:rsidP="009879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987967" w14:paraId="0CF3C6F5" w14:textId="77777777" w:rsidTr="008A4C37">
        <w:tc>
          <w:tcPr>
            <w:tcW w:w="1722" w:type="dxa"/>
          </w:tcPr>
          <w:p w14:paraId="5DEFE9FD" w14:textId="42BF14AF" w:rsidR="00987967" w:rsidRDefault="00013E0B">
            <w:r>
              <w:t>Rond de herfstvakantie</w:t>
            </w:r>
          </w:p>
        </w:tc>
        <w:tc>
          <w:tcPr>
            <w:tcW w:w="4085" w:type="dxa"/>
          </w:tcPr>
          <w:p w14:paraId="57F06D52" w14:textId="1AA38C4D" w:rsidR="00987967" w:rsidRDefault="00013E0B">
            <w:r>
              <w:t>Evaluatie met trainers, coaches en jeugd coördinatoren. Indien nodig ook met ouders. Dit is per team afhankelijk</w:t>
            </w:r>
          </w:p>
        </w:tc>
        <w:tc>
          <w:tcPr>
            <w:tcW w:w="3255" w:type="dxa"/>
          </w:tcPr>
          <w:p w14:paraId="13F735B6" w14:textId="77777777" w:rsidR="00987967" w:rsidRDefault="00013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t xml:space="preserve">Jeugdvoorzitter &amp;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Jeugdcoördinator</w:t>
            </w:r>
          </w:p>
          <w:p w14:paraId="3D9EB789" w14:textId="7B22E3AB" w:rsidR="00013E0B" w:rsidRDefault="00013E0B" w:rsidP="00013E0B">
            <w:pPr>
              <w:pStyle w:val="Lijstalinea"/>
              <w:numPr>
                <w:ilvl w:val="0"/>
                <w:numId w:val="3"/>
              </w:numPr>
            </w:pPr>
            <w:r>
              <w:t>Contact opnemen met trainers, coaches, spelers en indien nodig ouders.</w:t>
            </w:r>
          </w:p>
        </w:tc>
      </w:tr>
      <w:tr w:rsidR="00987967" w14:paraId="571B0C6B" w14:textId="77777777" w:rsidTr="008A4C37">
        <w:tc>
          <w:tcPr>
            <w:tcW w:w="1722" w:type="dxa"/>
          </w:tcPr>
          <w:p w14:paraId="7F2463B7" w14:textId="078813AB" w:rsidR="00987967" w:rsidRDefault="00013E0B">
            <w:r>
              <w:t>Rond de herfstvakantie</w:t>
            </w:r>
          </w:p>
        </w:tc>
        <w:tc>
          <w:tcPr>
            <w:tcW w:w="4085" w:type="dxa"/>
          </w:tcPr>
          <w:p w14:paraId="19BFB29C" w14:textId="3949766C" w:rsidR="00987967" w:rsidRDefault="00013E0B">
            <w:r>
              <w:t xml:space="preserve">Nagaan of de activiteitencommissie / ouders </w:t>
            </w:r>
            <w:r w:rsidR="00D71D53">
              <w:t>ideeën</w:t>
            </w:r>
            <w:r>
              <w:t xml:space="preserve"> hebben om iets te doen met sinterklaas/kerst. Stimuleer ze vooral om het zelf te doen. </w:t>
            </w:r>
          </w:p>
          <w:p w14:paraId="321264F5" w14:textId="75780E0B" w:rsidR="00540A22" w:rsidRDefault="00540A22"/>
        </w:tc>
        <w:tc>
          <w:tcPr>
            <w:tcW w:w="3255" w:type="dxa"/>
          </w:tcPr>
          <w:p w14:paraId="331DBAD8" w14:textId="77777777" w:rsidR="00987967" w:rsidRDefault="00013E0B">
            <w:r>
              <w:t>Jeugdvoorzitter</w:t>
            </w:r>
          </w:p>
          <w:p w14:paraId="06B7E00D" w14:textId="32E6554D" w:rsidR="00013E0B" w:rsidRDefault="00013E0B" w:rsidP="00013E0B">
            <w:pPr>
              <w:pStyle w:val="Lijstalinea"/>
              <w:numPr>
                <w:ilvl w:val="0"/>
                <w:numId w:val="3"/>
              </w:numPr>
            </w:pPr>
            <w:r>
              <w:t xml:space="preserve">Bij ouders polsen wie wat wil doen en stimuleren. </w:t>
            </w:r>
          </w:p>
        </w:tc>
      </w:tr>
      <w:tr w:rsidR="00987967" w14:paraId="6AE8B6F5" w14:textId="77777777" w:rsidTr="008A4C37">
        <w:tc>
          <w:tcPr>
            <w:tcW w:w="1722" w:type="dxa"/>
          </w:tcPr>
          <w:p w14:paraId="43B83977" w14:textId="34F4774E" w:rsidR="00987967" w:rsidRDefault="00161335">
            <w:r>
              <w:t>Sinterklaas/kerst</w:t>
            </w:r>
          </w:p>
        </w:tc>
        <w:tc>
          <w:tcPr>
            <w:tcW w:w="4085" w:type="dxa"/>
          </w:tcPr>
          <w:p w14:paraId="612BE5C8" w14:textId="77777777" w:rsidR="00987967" w:rsidRDefault="00161335">
            <w:r>
              <w:t xml:space="preserve">Indien er een activiteit is, laat je gezicht even zien. </w:t>
            </w:r>
          </w:p>
          <w:p w14:paraId="0D8166D8" w14:textId="6A33D2D3" w:rsidR="00540A22" w:rsidRDefault="00540A22"/>
        </w:tc>
        <w:tc>
          <w:tcPr>
            <w:tcW w:w="3255" w:type="dxa"/>
          </w:tcPr>
          <w:p w14:paraId="3853336D" w14:textId="579E5D4F" w:rsidR="00987967" w:rsidRDefault="00161335">
            <w:r>
              <w:t>Jeugdvoorzitter</w:t>
            </w:r>
          </w:p>
        </w:tc>
      </w:tr>
      <w:tr w:rsidR="001712C8" w14:paraId="2C677D7B" w14:textId="77777777" w:rsidTr="008A4C37">
        <w:tc>
          <w:tcPr>
            <w:tcW w:w="1722" w:type="dxa"/>
          </w:tcPr>
          <w:p w14:paraId="7CBFD773" w14:textId="6D84EC1A" w:rsidR="001712C8" w:rsidRDefault="001712C8" w:rsidP="001712C8">
            <w:r>
              <w:lastRenderedPageBreak/>
              <w:t xml:space="preserve">Januari </w:t>
            </w:r>
          </w:p>
        </w:tc>
        <w:tc>
          <w:tcPr>
            <w:tcW w:w="4085" w:type="dxa"/>
          </w:tcPr>
          <w:p w14:paraId="66B9601E" w14:textId="2BF6D80F" w:rsidR="001712C8" w:rsidRDefault="001712C8" w:rsidP="001712C8">
            <w:r>
              <w:t>Evaluatie met trainers, coaches en jeugd coördinatoren. Indien nodig ook met ouders. Dit is per team afhankelijk</w:t>
            </w:r>
          </w:p>
        </w:tc>
        <w:tc>
          <w:tcPr>
            <w:tcW w:w="3255" w:type="dxa"/>
          </w:tcPr>
          <w:p w14:paraId="2AD826CF" w14:textId="77777777" w:rsidR="001712C8" w:rsidRDefault="001712C8" w:rsidP="001712C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t xml:space="preserve">Jeugdvoorzitter &amp;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Jeugdcoördinator</w:t>
            </w:r>
          </w:p>
          <w:p w14:paraId="70A95D26" w14:textId="6BCE3ABC" w:rsidR="001712C8" w:rsidRDefault="001712C8" w:rsidP="008A4C37">
            <w:pPr>
              <w:pStyle w:val="Lijstalinea"/>
              <w:numPr>
                <w:ilvl w:val="0"/>
                <w:numId w:val="3"/>
              </w:numPr>
            </w:pPr>
            <w:r>
              <w:t>Contact opnemen met trainers, coaches, spelers en indien nodig ouders.</w:t>
            </w:r>
          </w:p>
        </w:tc>
      </w:tr>
      <w:tr w:rsidR="00521F17" w14:paraId="52DDB75C" w14:textId="77777777" w:rsidTr="008A4C37">
        <w:tc>
          <w:tcPr>
            <w:tcW w:w="1722" w:type="dxa"/>
          </w:tcPr>
          <w:p w14:paraId="1DD9173C" w14:textId="2F96085F" w:rsidR="00521F17" w:rsidRDefault="00521F17" w:rsidP="00521F17">
            <w:r>
              <w:t xml:space="preserve">Januari </w:t>
            </w:r>
          </w:p>
        </w:tc>
        <w:tc>
          <w:tcPr>
            <w:tcW w:w="4085" w:type="dxa"/>
          </w:tcPr>
          <w:p w14:paraId="2C5D2287" w14:textId="03FB3B01" w:rsidR="00521F17" w:rsidRDefault="00521F17" w:rsidP="00521F17">
            <w:r>
              <w:t>Kijken naar mogelijkheden toernooi</w:t>
            </w:r>
          </w:p>
        </w:tc>
        <w:tc>
          <w:tcPr>
            <w:tcW w:w="3255" w:type="dxa"/>
          </w:tcPr>
          <w:p w14:paraId="471E82D6" w14:textId="77777777" w:rsidR="00521F17" w:rsidRDefault="00521F17" w:rsidP="00521F17">
            <w:r>
              <w:t>Jeugdvoorzitter</w:t>
            </w:r>
          </w:p>
          <w:p w14:paraId="0C0264B2" w14:textId="758ED7E6" w:rsidR="00521F17" w:rsidRDefault="00521F17" w:rsidP="008A4C37">
            <w:pPr>
              <w:pStyle w:val="Lijstalinea"/>
              <w:numPr>
                <w:ilvl w:val="0"/>
                <w:numId w:val="3"/>
              </w:numPr>
            </w:pPr>
            <w:r>
              <w:t xml:space="preserve">Bij trainers, coaches en ouders polsen wie wat wil doen en stimuleren. </w:t>
            </w:r>
          </w:p>
        </w:tc>
      </w:tr>
      <w:tr w:rsidR="00521F17" w14:paraId="0C07C984" w14:textId="77777777" w:rsidTr="008A4C37">
        <w:tc>
          <w:tcPr>
            <w:tcW w:w="1722" w:type="dxa"/>
          </w:tcPr>
          <w:p w14:paraId="74029A98" w14:textId="0E8710B5" w:rsidR="00521F17" w:rsidRDefault="00521F17" w:rsidP="00521F17">
            <w:r>
              <w:t xml:space="preserve">Eind februari </w:t>
            </w:r>
          </w:p>
        </w:tc>
        <w:tc>
          <w:tcPr>
            <w:tcW w:w="4085" w:type="dxa"/>
          </w:tcPr>
          <w:p w14:paraId="22F1AAF6" w14:textId="603F013D" w:rsidR="00521F17" w:rsidRDefault="00521F17" w:rsidP="00521F17">
            <w:r>
              <w:t xml:space="preserve">Jeugd coördinatoren, trainers en coaches signaal geven dat het tijd is om over volgend seizoen na te denken. </w:t>
            </w:r>
          </w:p>
        </w:tc>
        <w:tc>
          <w:tcPr>
            <w:tcW w:w="3255" w:type="dxa"/>
          </w:tcPr>
          <w:p w14:paraId="47D7552E" w14:textId="2B24039B" w:rsidR="00521F17" w:rsidRDefault="00521F17" w:rsidP="00521F17">
            <w:r>
              <w:t>Jeugdvoorzitter</w:t>
            </w:r>
          </w:p>
          <w:p w14:paraId="2C386F04" w14:textId="1AFA0B0F" w:rsidR="00521F17" w:rsidRDefault="00521F17" w:rsidP="008A4C37">
            <w:pPr>
              <w:pStyle w:val="Lijstalinea"/>
              <w:numPr>
                <w:ilvl w:val="0"/>
                <w:numId w:val="3"/>
              </w:numPr>
            </w:pPr>
            <w:r>
              <w:t xml:space="preserve">Bij jeugd coördinatoren, trainers en coaches polsen over volgend seizoen. </w:t>
            </w:r>
          </w:p>
        </w:tc>
      </w:tr>
      <w:tr w:rsidR="00521F17" w14:paraId="773CC88F" w14:textId="77777777" w:rsidTr="008A4C37">
        <w:tc>
          <w:tcPr>
            <w:tcW w:w="1722" w:type="dxa"/>
          </w:tcPr>
          <w:p w14:paraId="59E1D1C1" w14:textId="1167C58E" w:rsidR="00521F17" w:rsidRDefault="00521F17" w:rsidP="00521F17">
            <w:r>
              <w:t xml:space="preserve">Maart </w:t>
            </w:r>
          </w:p>
        </w:tc>
        <w:tc>
          <w:tcPr>
            <w:tcW w:w="4085" w:type="dxa"/>
          </w:tcPr>
          <w:p w14:paraId="4738B2E1" w14:textId="43651A3F" w:rsidR="00521F17" w:rsidRDefault="00521F17" w:rsidP="00521F17">
            <w:r>
              <w:t xml:space="preserve">Nieuwe voorlopige teamindeling volgend seizoen </w:t>
            </w:r>
          </w:p>
        </w:tc>
        <w:tc>
          <w:tcPr>
            <w:tcW w:w="3255" w:type="dxa"/>
          </w:tcPr>
          <w:p w14:paraId="5A7B336C" w14:textId="77777777" w:rsidR="00521F17" w:rsidRDefault="00521F17" w:rsidP="00521F17">
            <w:r>
              <w:t>Jeugdvoorzitter</w:t>
            </w:r>
          </w:p>
          <w:p w14:paraId="65332C71" w14:textId="69441EFF" w:rsidR="00521F17" w:rsidRDefault="00521F17" w:rsidP="008A4C37">
            <w:pPr>
              <w:pStyle w:val="Lijstalinea"/>
              <w:numPr>
                <w:ilvl w:val="0"/>
                <w:numId w:val="3"/>
              </w:numPr>
            </w:pPr>
            <w:r>
              <w:t xml:space="preserve">Contact opnemen met jeugd coördinatoren, trainers, coaches, spelers en indien nodig ouders. </w:t>
            </w:r>
          </w:p>
        </w:tc>
      </w:tr>
      <w:tr w:rsidR="00521F17" w14:paraId="05B5E39F" w14:textId="77777777" w:rsidTr="008A4C37">
        <w:tc>
          <w:tcPr>
            <w:tcW w:w="1722" w:type="dxa"/>
          </w:tcPr>
          <w:p w14:paraId="0DBB4BAF" w14:textId="196F8E05" w:rsidR="00521F17" w:rsidRDefault="00521F17" w:rsidP="00521F17">
            <w:r>
              <w:t xml:space="preserve">April </w:t>
            </w:r>
          </w:p>
        </w:tc>
        <w:tc>
          <w:tcPr>
            <w:tcW w:w="4085" w:type="dxa"/>
          </w:tcPr>
          <w:p w14:paraId="7C344BA5" w14:textId="77777777" w:rsidR="00521F17" w:rsidRDefault="00521F17" w:rsidP="00521F17">
            <w:r>
              <w:t xml:space="preserve">Evaluatie met trainers, coaches en jeugd coördinatoren. </w:t>
            </w:r>
          </w:p>
          <w:p w14:paraId="25B43EEB" w14:textId="77777777" w:rsidR="00521F17" w:rsidRDefault="00521F17" w:rsidP="00521F17"/>
          <w:p w14:paraId="4C292BD6" w14:textId="76D38081" w:rsidR="00521F17" w:rsidRDefault="00521F17" w:rsidP="00521F17">
            <w:r>
              <w:t>Daarnaast info avond met jeugd coördinatoren, trainers, coaches, spelers en ouders houden voor volgend seizoen.</w:t>
            </w:r>
          </w:p>
          <w:p w14:paraId="2AF5D0B9" w14:textId="6EE2934A" w:rsidR="00521F17" w:rsidRDefault="00521F17" w:rsidP="00521F17">
            <w:pPr>
              <w:pStyle w:val="Lijstalinea"/>
              <w:numPr>
                <w:ilvl w:val="0"/>
                <w:numId w:val="3"/>
              </w:numPr>
            </w:pPr>
            <w:r>
              <w:t>Denk hierbij aan voorlopige teamindeling</w:t>
            </w:r>
          </w:p>
          <w:p w14:paraId="6C5C9CCE" w14:textId="77777777" w:rsidR="00521F17" w:rsidRDefault="00521F17" w:rsidP="00521F17"/>
          <w:p w14:paraId="65533497" w14:textId="628390F3" w:rsidR="00521F17" w:rsidRDefault="00521F17" w:rsidP="00521F17"/>
        </w:tc>
        <w:tc>
          <w:tcPr>
            <w:tcW w:w="3255" w:type="dxa"/>
          </w:tcPr>
          <w:p w14:paraId="1DEB5F3F" w14:textId="77777777" w:rsidR="00521F17" w:rsidRDefault="00521F17" w:rsidP="00521F1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Jeugdvoorzitter &amp; Jeugdcoördinator</w:t>
            </w:r>
          </w:p>
          <w:p w14:paraId="69B1BFB6" w14:textId="77777777" w:rsidR="00521F17" w:rsidRDefault="00521F17" w:rsidP="00521F1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6314A26D" w14:textId="77777777" w:rsidR="00521F17" w:rsidRPr="00987967" w:rsidRDefault="00521F17" w:rsidP="00521F17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441571A7" w14:textId="6E4881E5" w:rsidR="00521F17" w:rsidRDefault="00521F17" w:rsidP="00521F17">
            <w:pPr>
              <w:pStyle w:val="Lijstalinea"/>
              <w:numPr>
                <w:ilvl w:val="0"/>
                <w:numId w:val="3"/>
              </w:numPr>
            </w:pPr>
            <w:r w:rsidRPr="00892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</w:tc>
      </w:tr>
      <w:tr w:rsidR="00850C97" w14:paraId="65EE95EB" w14:textId="77777777" w:rsidTr="008A4C37">
        <w:tc>
          <w:tcPr>
            <w:tcW w:w="1722" w:type="dxa"/>
          </w:tcPr>
          <w:p w14:paraId="6DCBCD74" w14:textId="7BB9461A" w:rsidR="00850C97" w:rsidRDefault="00850C97" w:rsidP="00521F17">
            <w:r>
              <w:t>April</w:t>
            </w:r>
          </w:p>
        </w:tc>
        <w:tc>
          <w:tcPr>
            <w:tcW w:w="4085" w:type="dxa"/>
          </w:tcPr>
          <w:p w14:paraId="3E95C76A" w14:textId="50107BD7" w:rsidR="00850C97" w:rsidRDefault="00850C97" w:rsidP="00521F17">
            <w:r>
              <w:t>Afsluiting seizoen per team in mei/juni</w:t>
            </w:r>
          </w:p>
        </w:tc>
        <w:tc>
          <w:tcPr>
            <w:tcW w:w="3255" w:type="dxa"/>
          </w:tcPr>
          <w:p w14:paraId="35710399" w14:textId="77777777" w:rsidR="00850C97" w:rsidRDefault="00850C97" w:rsidP="00521F1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Jeugdvoorzitter</w:t>
            </w:r>
          </w:p>
          <w:p w14:paraId="130FF31F" w14:textId="617F8426" w:rsidR="00850C97" w:rsidRPr="00850C97" w:rsidRDefault="00850C97" w:rsidP="00850C9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Coaches en trainers vragen of ze nagedacht hebben over de afsluiting van het seizoen. </w:t>
            </w:r>
          </w:p>
        </w:tc>
      </w:tr>
      <w:tr w:rsidR="00850C97" w14:paraId="16B3EDBD" w14:textId="77777777" w:rsidTr="008A4C37">
        <w:tc>
          <w:tcPr>
            <w:tcW w:w="1722" w:type="dxa"/>
          </w:tcPr>
          <w:p w14:paraId="0EB73756" w14:textId="43CF6AEC" w:rsidR="00850C97" w:rsidRDefault="00850C97" w:rsidP="00521F17">
            <w:r>
              <w:t>Mei</w:t>
            </w:r>
          </w:p>
        </w:tc>
        <w:tc>
          <w:tcPr>
            <w:tcW w:w="4085" w:type="dxa"/>
          </w:tcPr>
          <w:p w14:paraId="25D298FD" w14:textId="0FDAC160" w:rsidR="00850C97" w:rsidRDefault="00850C97" w:rsidP="00521F17">
            <w:r>
              <w:t>Kennismaking teams volgend seizoen</w:t>
            </w:r>
          </w:p>
        </w:tc>
        <w:tc>
          <w:tcPr>
            <w:tcW w:w="3255" w:type="dxa"/>
          </w:tcPr>
          <w:p w14:paraId="31330F38" w14:textId="77777777" w:rsidR="00850C97" w:rsidRDefault="00850C97" w:rsidP="00850C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Jeugdvoorzitter &amp; Jeugdcoördinator</w:t>
            </w:r>
          </w:p>
          <w:p w14:paraId="0EDB94B7" w14:textId="77777777" w:rsidR="00850C97" w:rsidRDefault="00850C97" w:rsidP="00850C9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 prikken</w:t>
            </w:r>
          </w:p>
          <w:p w14:paraId="18E4DAE5" w14:textId="77777777" w:rsidR="00850C97" w:rsidRPr="00987967" w:rsidRDefault="00850C97" w:rsidP="00850C97">
            <w:pPr>
              <w:pStyle w:val="Lijstalinea"/>
              <w:numPr>
                <w:ilvl w:val="0"/>
                <w:numId w:val="3"/>
              </w:numPr>
            </w:pPr>
            <w:r w:rsidRPr="00987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Iedereen uitnodigen</w:t>
            </w:r>
          </w:p>
          <w:p w14:paraId="1B43E4F9" w14:textId="5A043111" w:rsidR="00850C97" w:rsidRPr="00850C97" w:rsidRDefault="00850C97" w:rsidP="00850C97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5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Agenda maken</w:t>
            </w:r>
          </w:p>
        </w:tc>
      </w:tr>
      <w:tr w:rsidR="00F84740" w14:paraId="582EF3B6" w14:textId="77777777" w:rsidTr="008A4C37">
        <w:tc>
          <w:tcPr>
            <w:tcW w:w="1722" w:type="dxa"/>
          </w:tcPr>
          <w:p w14:paraId="1799FB1F" w14:textId="2D94EFAF" w:rsidR="00F84740" w:rsidRDefault="00F84740" w:rsidP="00521F17">
            <w:r>
              <w:t>Mei/ juni</w:t>
            </w:r>
          </w:p>
        </w:tc>
        <w:tc>
          <w:tcPr>
            <w:tcW w:w="4085" w:type="dxa"/>
          </w:tcPr>
          <w:p w14:paraId="09439108" w14:textId="75F88B73" w:rsidR="00F84740" w:rsidRDefault="00F84740" w:rsidP="00521F17">
            <w:r>
              <w:t>Inventarisatie materialen</w:t>
            </w:r>
          </w:p>
        </w:tc>
        <w:tc>
          <w:tcPr>
            <w:tcW w:w="3255" w:type="dxa"/>
          </w:tcPr>
          <w:p w14:paraId="001F9F4D" w14:textId="77777777" w:rsidR="00F84740" w:rsidRDefault="00F84740" w:rsidP="00850C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296C7D46" w14:textId="77777777" w:rsidR="00987967" w:rsidRPr="00987967" w:rsidRDefault="00987967"/>
    <w:p w14:paraId="2CA58A89" w14:textId="77777777" w:rsidR="00DB3726" w:rsidRDefault="00DB3726">
      <w:pPr>
        <w:rPr>
          <w:b/>
          <w:bCs/>
        </w:rPr>
      </w:pPr>
    </w:p>
    <w:sectPr w:rsidR="00DB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339"/>
    <w:multiLevelType w:val="multilevel"/>
    <w:tmpl w:val="AB8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F48F8"/>
    <w:multiLevelType w:val="hybridMultilevel"/>
    <w:tmpl w:val="B86E0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D6732"/>
    <w:multiLevelType w:val="hybridMultilevel"/>
    <w:tmpl w:val="0212D256"/>
    <w:lvl w:ilvl="0" w:tplc="28FE1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1E"/>
    <w:rsid w:val="00013E0B"/>
    <w:rsid w:val="00024CDC"/>
    <w:rsid w:val="000629D3"/>
    <w:rsid w:val="000B0EE7"/>
    <w:rsid w:val="00161335"/>
    <w:rsid w:val="001712C8"/>
    <w:rsid w:val="001B2A1E"/>
    <w:rsid w:val="002248D2"/>
    <w:rsid w:val="00391FE5"/>
    <w:rsid w:val="003B20FA"/>
    <w:rsid w:val="004553BF"/>
    <w:rsid w:val="00521F17"/>
    <w:rsid w:val="00540A22"/>
    <w:rsid w:val="0055521F"/>
    <w:rsid w:val="00655478"/>
    <w:rsid w:val="007A7E90"/>
    <w:rsid w:val="00850C97"/>
    <w:rsid w:val="00892E03"/>
    <w:rsid w:val="0089687E"/>
    <w:rsid w:val="008A4C37"/>
    <w:rsid w:val="00987967"/>
    <w:rsid w:val="00A07DF5"/>
    <w:rsid w:val="00A87611"/>
    <w:rsid w:val="00BC14E3"/>
    <w:rsid w:val="00C168B1"/>
    <w:rsid w:val="00D7036E"/>
    <w:rsid w:val="00D71D53"/>
    <w:rsid w:val="00DB3726"/>
    <w:rsid w:val="00E256D5"/>
    <w:rsid w:val="00F84740"/>
    <w:rsid w:val="00FC6C4E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7207"/>
  <w15:chartTrackingRefBased/>
  <w15:docId w15:val="{B7A0DBAB-2EAF-45AE-ACF5-854F6F0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521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B3726"/>
    <w:pPr>
      <w:ind w:left="720"/>
      <w:contextualSpacing/>
    </w:pPr>
  </w:style>
  <w:style w:type="table" w:styleId="Tabelraster">
    <w:name w:val="Table Grid"/>
    <w:basedOn w:val="Standaardtabel"/>
    <w:uiPriority w:val="39"/>
    <w:rsid w:val="0098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Beers</dc:creator>
  <cp:keywords/>
  <dc:description/>
  <cp:lastModifiedBy>Silvia van Beekhoven</cp:lastModifiedBy>
  <cp:revision>2</cp:revision>
  <dcterms:created xsi:type="dcterms:W3CDTF">2020-09-27T21:10:00Z</dcterms:created>
  <dcterms:modified xsi:type="dcterms:W3CDTF">2020-09-27T21:10:00Z</dcterms:modified>
</cp:coreProperties>
</file>