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590" w:rsidRPr="00943590" w:rsidRDefault="00943590" w:rsidP="00AE7AB1">
      <w:pPr>
        <w:pStyle w:val="Geenafstand"/>
        <w:jc w:val="center"/>
        <w:rPr>
          <w:b/>
        </w:rPr>
      </w:pPr>
      <w:r w:rsidRPr="00943590">
        <w:rPr>
          <w:b/>
        </w:rPr>
        <w:t>Einddocument fase 1; de verkenning</w:t>
      </w:r>
    </w:p>
    <w:p w:rsidR="001E3D18" w:rsidRPr="00943590" w:rsidRDefault="00943590" w:rsidP="00AE7AB1">
      <w:pPr>
        <w:pStyle w:val="Geenafstand"/>
        <w:jc w:val="center"/>
        <w:rPr>
          <w:b/>
        </w:rPr>
      </w:pPr>
      <w:r>
        <w:rPr>
          <w:b/>
        </w:rPr>
        <w:t xml:space="preserve"> S</w:t>
      </w:r>
      <w:r w:rsidRPr="00943590">
        <w:rPr>
          <w:b/>
        </w:rPr>
        <w:t>amenwerking Cobu Boys en VV VOP</w:t>
      </w:r>
    </w:p>
    <w:p w:rsidR="00AC0C1A" w:rsidRPr="00943590" w:rsidRDefault="00AC0C1A" w:rsidP="00AC0C1A">
      <w:pPr>
        <w:pStyle w:val="Geenafstand"/>
      </w:pPr>
    </w:p>
    <w:p w:rsidR="00AC0C1A" w:rsidRPr="00943590" w:rsidRDefault="00AC0C1A" w:rsidP="00AC0C1A">
      <w:pPr>
        <w:pStyle w:val="Geenafstand"/>
      </w:pPr>
    </w:p>
    <w:p w:rsidR="00AC0C1A" w:rsidRPr="00943590" w:rsidRDefault="00AC0C1A" w:rsidP="00DC1304">
      <w:pPr>
        <w:pStyle w:val="Geenafstand"/>
        <w:numPr>
          <w:ilvl w:val="0"/>
          <w:numId w:val="1"/>
        </w:numPr>
        <w:ind w:left="426"/>
        <w:rPr>
          <w:i/>
          <w:lang w:val="en-US"/>
        </w:rPr>
      </w:pPr>
      <w:proofErr w:type="spellStart"/>
      <w:r w:rsidRPr="00943590">
        <w:rPr>
          <w:i/>
          <w:lang w:val="en-US"/>
        </w:rPr>
        <w:t>Inleiding</w:t>
      </w:r>
      <w:proofErr w:type="spellEnd"/>
    </w:p>
    <w:p w:rsidR="00943590" w:rsidRDefault="00943590" w:rsidP="00DC1304">
      <w:pPr>
        <w:pStyle w:val="Geenafstand"/>
        <w:ind w:left="426"/>
      </w:pPr>
      <w:r w:rsidRPr="00943590">
        <w:t xml:space="preserve">De besturen van Cobu Boys en </w:t>
      </w:r>
      <w:r>
        <w:t xml:space="preserve">VV </w:t>
      </w:r>
      <w:r w:rsidRPr="00943590">
        <w:t xml:space="preserve">VOP kwamen eind juni 2020 bij elkaar na wat contacten over en weer om te oriënteren </w:t>
      </w:r>
      <w:r>
        <w:t>op</w:t>
      </w:r>
      <w:r w:rsidRPr="00943590">
        <w:t xml:space="preserve"> de mogelijkheid tot samenwerking en/of een fusie in de toekomst. Tijdens dit oriënterend gesprek kwam naar voren dat zowel een samenwerking als een fusie tot de mogelijkheden behoort. Beide besturen staan hier voor open en willen dit verder oriënteren en uitwerken. </w:t>
      </w:r>
    </w:p>
    <w:p w:rsidR="00943590" w:rsidRDefault="00943590" w:rsidP="00DC1304">
      <w:pPr>
        <w:pStyle w:val="Geenafstand"/>
        <w:ind w:left="426"/>
      </w:pPr>
      <w:r>
        <w:t xml:space="preserve">Begin 2021 is er een werkgroep, bestaande uit 2 leden per vereniging en begeleid door een verenigingsadviseur van de SRO, aan de slag gegaan. Zij zijn gestart met fase 1; de verkenning. </w:t>
      </w:r>
    </w:p>
    <w:p w:rsidR="00943590" w:rsidRPr="00943590" w:rsidRDefault="00943590" w:rsidP="00DC1304">
      <w:pPr>
        <w:pStyle w:val="Geenafstand"/>
        <w:ind w:left="426"/>
      </w:pPr>
    </w:p>
    <w:p w:rsidR="00AC0C1A" w:rsidRPr="00943590" w:rsidRDefault="00AC0C1A" w:rsidP="00DC1304">
      <w:pPr>
        <w:pStyle w:val="Geenafstand"/>
        <w:numPr>
          <w:ilvl w:val="0"/>
          <w:numId w:val="1"/>
        </w:numPr>
        <w:ind w:left="426"/>
        <w:rPr>
          <w:i/>
        </w:rPr>
      </w:pPr>
      <w:r w:rsidRPr="00943590">
        <w:rPr>
          <w:i/>
        </w:rPr>
        <w:t xml:space="preserve">Sportlandschap </w:t>
      </w:r>
    </w:p>
    <w:p w:rsidR="005637C5" w:rsidRPr="00943590" w:rsidRDefault="00AC0C1A" w:rsidP="005637C5">
      <w:pPr>
        <w:pStyle w:val="Geenafstand"/>
        <w:numPr>
          <w:ilvl w:val="1"/>
          <w:numId w:val="1"/>
        </w:numPr>
        <w:rPr>
          <w:u w:val="single"/>
        </w:rPr>
      </w:pPr>
      <w:r w:rsidRPr="00943590">
        <w:rPr>
          <w:u w:val="single"/>
        </w:rPr>
        <w:t>Voetballandschap Amersfoort</w:t>
      </w:r>
    </w:p>
    <w:p w:rsidR="00871C45" w:rsidRDefault="00871C45" w:rsidP="00871C45">
      <w:pPr>
        <w:pStyle w:val="Geenafstand"/>
        <w:ind w:left="720"/>
      </w:pPr>
      <w:r w:rsidRPr="00871C45">
        <w:t xml:space="preserve">Er zijn 13 voetbalverenigingen in Amersfoort </w:t>
      </w:r>
      <w:r>
        <w:t>verdeeld over 12</w:t>
      </w:r>
      <w:r w:rsidRPr="00871C45">
        <w:t xml:space="preserve"> sportparken. </w:t>
      </w:r>
      <w:r>
        <w:t xml:space="preserve">Hierbij gaat het om verenigingen van ongeveer 100 leden tot verenigingen met ruim 1500 leden. Daarnaast spelen de verenigingen op verschillende niveaus. De verschillende voetbalverenigingen hebben allemaal hun eigen identiteit. Van sommige verenigingen kun je zeggen dat de identiteit erg op elkaar lijkt. </w:t>
      </w:r>
    </w:p>
    <w:p w:rsidR="00871C45" w:rsidRDefault="00871C45" w:rsidP="00871C45">
      <w:pPr>
        <w:pStyle w:val="Geenafstand"/>
        <w:ind w:left="720"/>
      </w:pPr>
    </w:p>
    <w:p w:rsidR="00AC0C1A" w:rsidRPr="00943590" w:rsidRDefault="00AC0C1A" w:rsidP="005637C5">
      <w:pPr>
        <w:pStyle w:val="Geenafstand"/>
        <w:numPr>
          <w:ilvl w:val="1"/>
          <w:numId w:val="1"/>
        </w:numPr>
        <w:rPr>
          <w:u w:val="single"/>
        </w:rPr>
      </w:pPr>
      <w:r w:rsidRPr="00943590">
        <w:rPr>
          <w:u w:val="single"/>
        </w:rPr>
        <w:t>Ontwikkelingen binnen de sport</w:t>
      </w:r>
    </w:p>
    <w:p w:rsidR="00871C45" w:rsidRDefault="00871C45" w:rsidP="00871C45">
      <w:pPr>
        <w:pStyle w:val="Geenafstand"/>
        <w:ind w:left="720"/>
      </w:pPr>
      <w:r>
        <w:t xml:space="preserve">De gemeente Amersfoort heeft een aantal jaren geleden al aangegeven dat ze willen dat de sportaccommodaties, en dan voornamelijk die van de buitensport, effectiever gebruikt gaan worden. In tegenstelling tot de binnensportaccommodaties worden de buitensportaccommodaties voornamelijk gebruikt vanaf ongeveer 16.00 uur tot in de avond. </w:t>
      </w:r>
      <w:r w:rsidR="008F3332">
        <w:t xml:space="preserve">Graag ziet de gemeente dat deze ook overdag gebruikt gaan worden. Of dat er, daar waar ruimte is, door meerdere sportverenigingen gebruik wordt gemaakt van 1 complex. </w:t>
      </w:r>
    </w:p>
    <w:p w:rsidR="008F3332" w:rsidRDefault="008F3332" w:rsidP="00871C45">
      <w:pPr>
        <w:pStyle w:val="Geenafstand"/>
        <w:ind w:left="708" w:firstLine="12"/>
      </w:pPr>
      <w:r>
        <w:t>Begin 2021 heeft d</w:t>
      </w:r>
      <w:r w:rsidR="00871C45">
        <w:t>e gemeente Amersfoort</w:t>
      </w:r>
      <w:r>
        <w:t xml:space="preserve"> opdracht gegeven om een onderzoek te doen naar binnen- en buitensportaccommodaties en openbare ruimte. Vanuit dit onderzoek zal er gewerkt gaan worden aan een visie op sportaccommodaties. </w:t>
      </w:r>
    </w:p>
    <w:p w:rsidR="008F3332" w:rsidRDefault="008F3332" w:rsidP="00871C45">
      <w:pPr>
        <w:pStyle w:val="Geenafstand"/>
        <w:ind w:left="708" w:firstLine="12"/>
      </w:pPr>
    </w:p>
    <w:p w:rsidR="00AE7AB1" w:rsidRDefault="008F3332" w:rsidP="00871C45">
      <w:pPr>
        <w:pStyle w:val="Geenafstand"/>
        <w:ind w:left="708" w:firstLine="12"/>
      </w:pPr>
      <w:r>
        <w:t xml:space="preserve">Landelijk ziet men de ontwikkeling dat mensen meer ‘ongebonden’ gaan sporten. Sporters hebben daar niet altijd de sportvereniging voor nodig. </w:t>
      </w:r>
      <w:r w:rsidR="00871C45">
        <w:t xml:space="preserve"> </w:t>
      </w:r>
      <w:r>
        <w:t>Daar tegenover staat</w:t>
      </w:r>
      <w:r w:rsidR="008606F9">
        <w:t xml:space="preserve"> dat sportverenigingen</w:t>
      </w:r>
      <w:r>
        <w:t xml:space="preserve"> een belangrijke sociale plek innemen bij Nederlanders. </w:t>
      </w:r>
    </w:p>
    <w:p w:rsidR="008F3332" w:rsidRDefault="008F3332" w:rsidP="00871C45">
      <w:pPr>
        <w:pStyle w:val="Geenafstand"/>
        <w:ind w:left="708" w:firstLine="12"/>
      </w:pPr>
    </w:p>
    <w:p w:rsidR="00AC0C1A" w:rsidRPr="00943590" w:rsidRDefault="00EA2ABF" w:rsidP="00DC1304">
      <w:pPr>
        <w:pStyle w:val="Geenafstand"/>
        <w:numPr>
          <w:ilvl w:val="0"/>
          <w:numId w:val="1"/>
        </w:numPr>
        <w:ind w:left="426"/>
        <w:rPr>
          <w:i/>
        </w:rPr>
      </w:pPr>
      <w:r w:rsidRPr="00943590">
        <w:rPr>
          <w:i/>
        </w:rPr>
        <w:t>Samenwerkingsmogelijkheden</w:t>
      </w:r>
    </w:p>
    <w:p w:rsidR="00AE7AB1" w:rsidRDefault="00EA2ABF" w:rsidP="00DC1304">
      <w:pPr>
        <w:pStyle w:val="Geenafstand"/>
        <w:ind w:left="426"/>
      </w:pPr>
      <w:r>
        <w:t>Cobu boys en VV VOP hebben samen gekeken naar onderwerpen waarop samengewerkt kan worden. Deze onderwerpen zijn onderverdeeld in 4 categorieën, namelijk;</w:t>
      </w:r>
    </w:p>
    <w:p w:rsidR="00EA2ABF" w:rsidRDefault="00EA2ABF" w:rsidP="00092FED">
      <w:pPr>
        <w:pStyle w:val="Geenafstand"/>
        <w:numPr>
          <w:ilvl w:val="0"/>
          <w:numId w:val="4"/>
        </w:numPr>
        <w:ind w:left="993"/>
      </w:pPr>
      <w:r>
        <w:t>Organisatorisch</w:t>
      </w:r>
    </w:p>
    <w:p w:rsidR="00EA2ABF" w:rsidRDefault="00EA2ABF" w:rsidP="00092FED">
      <w:pPr>
        <w:pStyle w:val="Geenafstand"/>
        <w:numPr>
          <w:ilvl w:val="0"/>
          <w:numId w:val="4"/>
        </w:numPr>
        <w:ind w:left="993"/>
      </w:pPr>
      <w:r>
        <w:t>Financiën</w:t>
      </w:r>
    </w:p>
    <w:p w:rsidR="00EA2ABF" w:rsidRDefault="00EA2ABF" w:rsidP="00092FED">
      <w:pPr>
        <w:pStyle w:val="Geenafstand"/>
        <w:numPr>
          <w:ilvl w:val="0"/>
          <w:numId w:val="4"/>
        </w:numPr>
        <w:ind w:left="993"/>
      </w:pPr>
      <w:r>
        <w:t>Voetbaltechnisch</w:t>
      </w:r>
    </w:p>
    <w:p w:rsidR="00EA2ABF" w:rsidRDefault="00EA2ABF" w:rsidP="00092FED">
      <w:pPr>
        <w:pStyle w:val="Geenafstand"/>
        <w:numPr>
          <w:ilvl w:val="0"/>
          <w:numId w:val="4"/>
        </w:numPr>
        <w:ind w:left="993"/>
      </w:pPr>
      <w:r>
        <w:t>Accommodatie</w:t>
      </w:r>
    </w:p>
    <w:p w:rsidR="00092FED" w:rsidRDefault="00092FED" w:rsidP="00DC1304">
      <w:pPr>
        <w:pStyle w:val="Geenafstand"/>
        <w:ind w:left="426"/>
      </w:pPr>
    </w:p>
    <w:p w:rsidR="009D0ACC" w:rsidRDefault="009D0ACC" w:rsidP="009E1FDF">
      <w:pPr>
        <w:pStyle w:val="Geenafstand"/>
        <w:ind w:firstLine="426"/>
      </w:pPr>
      <w:r>
        <w:t>De mogelijke samenwerking moet binnen de volgende kader</w:t>
      </w:r>
      <w:r w:rsidR="009E1FDF">
        <w:t>s</w:t>
      </w:r>
      <w:r>
        <w:t xml:space="preserve"> gebeuren:</w:t>
      </w:r>
    </w:p>
    <w:p w:rsidR="009D0ACC" w:rsidRDefault="009D0ACC" w:rsidP="009E1FDF">
      <w:pPr>
        <w:pStyle w:val="Geenafstand"/>
        <w:numPr>
          <w:ilvl w:val="0"/>
          <w:numId w:val="8"/>
        </w:numPr>
        <w:ind w:left="851"/>
      </w:pPr>
      <w:r w:rsidRPr="009D0ACC">
        <w:t>Er wordt samengewerkt op basis van gelijkwaardigheid van beide verenigingen</w:t>
      </w:r>
    </w:p>
    <w:p w:rsidR="009D0ACC" w:rsidRDefault="009D0ACC" w:rsidP="009E1FDF">
      <w:pPr>
        <w:pStyle w:val="Geenafstand"/>
        <w:numPr>
          <w:ilvl w:val="0"/>
          <w:numId w:val="8"/>
        </w:numPr>
        <w:ind w:left="851"/>
      </w:pPr>
      <w:r w:rsidRPr="009D0ACC">
        <w:t>Win-win situatie: bij benadeling één van de vereniging kan afgezien worden op onderdelen van samenwerking.</w:t>
      </w:r>
    </w:p>
    <w:p w:rsidR="009D0ACC" w:rsidRDefault="009D0ACC" w:rsidP="009E1FDF">
      <w:pPr>
        <w:pStyle w:val="Geenafstand"/>
        <w:numPr>
          <w:ilvl w:val="0"/>
          <w:numId w:val="8"/>
        </w:numPr>
        <w:ind w:left="851"/>
      </w:pPr>
      <w:r w:rsidRPr="009D0ACC">
        <w:t>Er worden gezamenlijke afspraken</w:t>
      </w:r>
      <w:r>
        <w:t>, in detail,</w:t>
      </w:r>
      <w:r w:rsidRPr="009D0ACC">
        <w:t xml:space="preserve"> gemaakt per onderdeel waarop de verenigingen samenwerken en deze worden door beide besturen goedgekeurd: Toetsing door commissie gevolgen van beslissing voor beide partijen</w:t>
      </w:r>
    </w:p>
    <w:p w:rsidR="009D0ACC" w:rsidRDefault="009D0ACC" w:rsidP="009E1FDF">
      <w:pPr>
        <w:pStyle w:val="Geenafstand"/>
        <w:numPr>
          <w:ilvl w:val="0"/>
          <w:numId w:val="8"/>
        </w:numPr>
        <w:ind w:left="851"/>
      </w:pPr>
      <w:r>
        <w:lastRenderedPageBreak/>
        <w:t>De samenwerking dient minimaal 1x per half jaar geëvaluee</w:t>
      </w:r>
      <w:r>
        <w:t>rd te worden door een speciale c</w:t>
      </w:r>
      <w:r>
        <w:t>ommissie en de besturen. Verbeterpunten worden besproken en aangescherpt in de afspraken</w:t>
      </w:r>
    </w:p>
    <w:p w:rsidR="009D0ACC" w:rsidRDefault="009D0ACC" w:rsidP="009E1FDF">
      <w:pPr>
        <w:pStyle w:val="Geenafstand"/>
        <w:numPr>
          <w:ilvl w:val="0"/>
          <w:numId w:val="8"/>
        </w:numPr>
        <w:ind w:left="851"/>
      </w:pPr>
      <w:r>
        <w:t>De samenwerking voor onderdelen wordt altijd op basis van 50/50 uitgevoerd door beide verenigingen. Verenigingen streven er naar om allebei evenveel vrijwilligers per activiteit te leveren.</w:t>
      </w:r>
    </w:p>
    <w:p w:rsidR="009D0ACC" w:rsidRDefault="009D0ACC" w:rsidP="009E1FDF">
      <w:pPr>
        <w:pStyle w:val="Geenafstand"/>
        <w:numPr>
          <w:ilvl w:val="0"/>
          <w:numId w:val="8"/>
        </w:numPr>
        <w:ind w:left="851"/>
      </w:pPr>
      <w:r>
        <w:t xml:space="preserve">Per samenwerkingsonderdeel wordt er een commissie benoemd dat minimaal uit 1 </w:t>
      </w:r>
      <w:r>
        <w:t>commissielid</w:t>
      </w:r>
      <w:r>
        <w:t xml:space="preserve"> van beide verenigingen bestaat</w:t>
      </w:r>
    </w:p>
    <w:p w:rsidR="009D0ACC" w:rsidRDefault="009D0ACC" w:rsidP="009E1FDF">
      <w:pPr>
        <w:pStyle w:val="Geenafstand"/>
        <w:numPr>
          <w:ilvl w:val="0"/>
          <w:numId w:val="8"/>
        </w:numPr>
        <w:ind w:left="851"/>
      </w:pPr>
      <w:r>
        <w:t>Wanneer een activiteit (bijvoorbeeld toernooi) wordt georganiseerd worden opbrengsten en/of kosten 50/50 gedeeld.</w:t>
      </w:r>
    </w:p>
    <w:p w:rsidR="009D0ACC" w:rsidRDefault="009D0ACC" w:rsidP="009E1FDF">
      <w:pPr>
        <w:pStyle w:val="Geenafstand"/>
        <w:numPr>
          <w:ilvl w:val="0"/>
          <w:numId w:val="8"/>
        </w:numPr>
        <w:ind w:left="851"/>
      </w:pPr>
      <w:r>
        <w:t>Er wordt per activiteit gezamenlijk bepaald wat het budget is qua kosten</w:t>
      </w:r>
    </w:p>
    <w:p w:rsidR="009D0ACC" w:rsidRDefault="009D0ACC" w:rsidP="009E1FDF">
      <w:pPr>
        <w:pStyle w:val="Geenafstand"/>
        <w:numPr>
          <w:ilvl w:val="0"/>
          <w:numId w:val="8"/>
        </w:numPr>
        <w:ind w:left="851"/>
      </w:pPr>
      <w:r>
        <w:t>Bij het beschikbaar stellen van de accommodatie aan de andere verenigingen (voor een reguliere trainingsavond) worden financiële afspraken gemaakt zonder winstoogmerk</w:t>
      </w:r>
    </w:p>
    <w:p w:rsidR="009D0ACC" w:rsidRDefault="009D0ACC" w:rsidP="009E1FDF">
      <w:pPr>
        <w:pStyle w:val="Geenafstand"/>
        <w:numPr>
          <w:ilvl w:val="0"/>
          <w:numId w:val="8"/>
        </w:numPr>
        <w:ind w:left="851"/>
      </w:pPr>
      <w:r>
        <w:t>In basis worden activiteiten gelijkwaardig verdeeld over beide accommodaties</w:t>
      </w:r>
    </w:p>
    <w:p w:rsidR="009D0ACC" w:rsidRDefault="009D0ACC" w:rsidP="009E1FDF">
      <w:pPr>
        <w:pStyle w:val="Geenafstand"/>
        <w:numPr>
          <w:ilvl w:val="0"/>
          <w:numId w:val="8"/>
        </w:numPr>
        <w:ind w:left="851"/>
      </w:pPr>
      <w:r>
        <w:t xml:space="preserve">Op vrijwillige basis, niet alles hoeft gezamenlijk: Nee is OK. </w:t>
      </w:r>
    </w:p>
    <w:p w:rsidR="009D0ACC" w:rsidRDefault="009D0ACC" w:rsidP="009E1FDF">
      <w:pPr>
        <w:pStyle w:val="Geenafstand"/>
        <w:numPr>
          <w:ilvl w:val="0"/>
          <w:numId w:val="8"/>
        </w:numPr>
        <w:ind w:left="851"/>
      </w:pPr>
      <w:r>
        <w:t>Geen onderlinge ledenwerving bij gezamenlijke teams of activiteiten.</w:t>
      </w:r>
    </w:p>
    <w:p w:rsidR="009D0ACC" w:rsidRDefault="009D0ACC" w:rsidP="009E1FDF">
      <w:pPr>
        <w:pStyle w:val="Geenafstand"/>
        <w:numPr>
          <w:ilvl w:val="0"/>
          <w:numId w:val="8"/>
        </w:numPr>
        <w:ind w:left="851"/>
      </w:pPr>
      <w:r>
        <w:t>Elke vereniging draagt in principe zijn eigen kosten</w:t>
      </w:r>
    </w:p>
    <w:p w:rsidR="009D0ACC" w:rsidRDefault="009D0ACC" w:rsidP="009E1FDF">
      <w:pPr>
        <w:pStyle w:val="Geenafstand"/>
        <w:numPr>
          <w:ilvl w:val="0"/>
          <w:numId w:val="8"/>
        </w:numPr>
        <w:ind w:left="851"/>
      </w:pPr>
      <w:r>
        <w:t>Bij gezamenlijke activiteiten delen we de kosten of opbrengsten gezamenlijk, naar rato van de grootte van de doelgroep per vereniging.</w:t>
      </w:r>
    </w:p>
    <w:p w:rsidR="009E1FDF" w:rsidRDefault="009E1FDF" w:rsidP="00092FED">
      <w:pPr>
        <w:pStyle w:val="Geenafstand"/>
      </w:pPr>
      <w:bookmarkStart w:id="0" w:name="_GoBack"/>
      <w:bookmarkEnd w:id="0"/>
    </w:p>
    <w:p w:rsidR="00AC0C1A" w:rsidRPr="00943590" w:rsidRDefault="00AC0C1A" w:rsidP="00DC1304">
      <w:pPr>
        <w:pStyle w:val="Geenafstand"/>
        <w:numPr>
          <w:ilvl w:val="0"/>
          <w:numId w:val="1"/>
        </w:numPr>
        <w:ind w:left="426"/>
        <w:rPr>
          <w:i/>
        </w:rPr>
      </w:pPr>
      <w:r w:rsidRPr="00943590">
        <w:rPr>
          <w:i/>
        </w:rPr>
        <w:t>Conclusies en aanbevelingen</w:t>
      </w:r>
    </w:p>
    <w:p w:rsidR="005637C5" w:rsidRDefault="00445355" w:rsidP="009E1FDF">
      <w:pPr>
        <w:pStyle w:val="Geenafstand"/>
        <w:ind w:left="426"/>
      </w:pPr>
      <w:r>
        <w:t>Op basis van de gesprekken welke de werkgroep heeft gehad, kunnen er verschillende conclusies getrokken worden. De belangrijkste conclusie is dat de werkgroep voldoende mogelijkheden ziet om verder met elkaar op verschillende punten te gaan samenwerken. Belangrijk daarbij is dat het wel punten moeten zijn waarbij de verenigingen elkaar versterken</w:t>
      </w:r>
      <w:r w:rsidR="00EA007F">
        <w:t xml:space="preserve"> (zie bijlage)</w:t>
      </w:r>
      <w:r>
        <w:t>. Ook is het belangrijk om daarbij kaders te beschrijven waarbinnen de samenwerking vorm kan krijgen.</w:t>
      </w:r>
    </w:p>
    <w:p w:rsidR="00445355" w:rsidRDefault="00445355" w:rsidP="009E1FDF">
      <w:pPr>
        <w:pStyle w:val="Geenafstand"/>
        <w:ind w:left="426"/>
      </w:pPr>
      <w:r>
        <w:t>“Laten we samen gaan rijden en gaande weg bijsturen” was een uitspraak tijdens een van de werkgroep vergaderingen die door de hele werkgroep werd bevestigd.</w:t>
      </w:r>
    </w:p>
    <w:p w:rsidR="00EA007F" w:rsidRDefault="00EA007F" w:rsidP="009E1FDF">
      <w:pPr>
        <w:pStyle w:val="Geenafstand"/>
        <w:ind w:left="426"/>
      </w:pPr>
    </w:p>
    <w:p w:rsidR="00EA007F" w:rsidRDefault="00EA007F" w:rsidP="009E1FDF">
      <w:pPr>
        <w:pStyle w:val="Geenafstand"/>
        <w:ind w:left="426"/>
      </w:pPr>
      <w:r>
        <w:t>Een belangrijke opmerking bij de belangrijkste conclusie ‘samenwerken op punten waar we elkaar versterken’ is dat er bij een prikkel van de gemeente Amersfoort ook gekeken moet worden naar een fusie, mits de randvoorwaarden zijn ingevuld. bij deze randvoorwaarden wordt gedacht aan:</w:t>
      </w:r>
    </w:p>
    <w:p w:rsidR="00EA007F" w:rsidRDefault="00EA007F" w:rsidP="00EA007F">
      <w:pPr>
        <w:pStyle w:val="Geenafstand"/>
        <w:numPr>
          <w:ilvl w:val="0"/>
          <w:numId w:val="8"/>
        </w:numPr>
      </w:pPr>
      <w:r>
        <w:t>Voldoende verlichte (kunst)grasvelden</w:t>
      </w:r>
    </w:p>
    <w:p w:rsidR="00EA007F" w:rsidRDefault="00EA007F" w:rsidP="00EA007F">
      <w:pPr>
        <w:pStyle w:val="Geenafstand"/>
        <w:numPr>
          <w:ilvl w:val="0"/>
          <w:numId w:val="8"/>
        </w:numPr>
      </w:pPr>
      <w:r>
        <w:t>Voldoende kleedkamers</w:t>
      </w:r>
    </w:p>
    <w:p w:rsidR="00EA007F" w:rsidRDefault="00EA007F" w:rsidP="00EA007F">
      <w:pPr>
        <w:pStyle w:val="Geenafstand"/>
        <w:numPr>
          <w:ilvl w:val="0"/>
          <w:numId w:val="8"/>
        </w:numPr>
      </w:pPr>
      <w:r>
        <w:t>Dienst van het aanbod gaat vooruit</w:t>
      </w:r>
    </w:p>
    <w:p w:rsidR="00445355" w:rsidRDefault="00445355" w:rsidP="009E1FDF">
      <w:pPr>
        <w:pStyle w:val="Geenafstand"/>
        <w:ind w:left="426"/>
      </w:pPr>
    </w:p>
    <w:p w:rsidR="00AC0C1A" w:rsidRPr="00943590" w:rsidRDefault="00AC0C1A" w:rsidP="00DC1304">
      <w:pPr>
        <w:pStyle w:val="Geenafstand"/>
        <w:numPr>
          <w:ilvl w:val="0"/>
          <w:numId w:val="1"/>
        </w:numPr>
        <w:ind w:left="426"/>
        <w:rPr>
          <w:i/>
        </w:rPr>
      </w:pPr>
      <w:r w:rsidRPr="00943590">
        <w:rPr>
          <w:i/>
        </w:rPr>
        <w:t>Voorstel voor ALV</w:t>
      </w:r>
    </w:p>
    <w:p w:rsidR="00AC0C1A" w:rsidRDefault="00EA007F" w:rsidP="00EA007F">
      <w:pPr>
        <w:pStyle w:val="Geenafstand"/>
        <w:ind w:left="426"/>
      </w:pPr>
      <w:r>
        <w:t>De werkgroep stelt het volgende voor aan de ALV van beide verenigingen:</w:t>
      </w:r>
    </w:p>
    <w:p w:rsidR="00EA007F" w:rsidRDefault="00EA007F" w:rsidP="00EA007F">
      <w:pPr>
        <w:pStyle w:val="Geenafstand"/>
        <w:numPr>
          <w:ilvl w:val="0"/>
          <w:numId w:val="8"/>
        </w:numPr>
      </w:pPr>
      <w:r>
        <w:t>In te stemmen met verdere samenwerking tussen Cobu Boys en VV VOP op punten waar ze elkaar versterken.</w:t>
      </w:r>
    </w:p>
    <w:p w:rsidR="00EA007F" w:rsidRDefault="00EA007F" w:rsidP="00EA007F">
      <w:pPr>
        <w:pStyle w:val="Geenafstand"/>
        <w:numPr>
          <w:ilvl w:val="0"/>
          <w:numId w:val="8"/>
        </w:numPr>
      </w:pPr>
      <w:r>
        <w:t>De werkgroep door te laten gaan met fase 2 waarin de samenwerkingsmogelijkheden in een tijdlijn</w:t>
      </w:r>
      <w:r w:rsidR="00943590">
        <w:t>/urgentie worden gezet en verder binnen de vereniging.</w:t>
      </w:r>
    </w:p>
    <w:p w:rsidR="00AC0C1A" w:rsidRDefault="00AC0C1A" w:rsidP="00AC0C1A">
      <w:pPr>
        <w:pStyle w:val="Geenafstand"/>
      </w:pPr>
    </w:p>
    <w:p w:rsidR="00AE7AB1" w:rsidRPr="00AC0C1A" w:rsidRDefault="00AE7AB1" w:rsidP="00AC0C1A">
      <w:pPr>
        <w:pStyle w:val="Geenafstand"/>
      </w:pPr>
    </w:p>
    <w:p w:rsidR="00943590" w:rsidRDefault="00943590">
      <w:pPr>
        <w:rPr>
          <w:b/>
          <w:u w:val="single"/>
        </w:rPr>
      </w:pPr>
      <w:r>
        <w:rPr>
          <w:b/>
          <w:u w:val="single"/>
        </w:rPr>
        <w:br w:type="page"/>
      </w:r>
    </w:p>
    <w:p w:rsidR="00AC0C1A" w:rsidRDefault="00DC1304" w:rsidP="00AC0C1A">
      <w:pPr>
        <w:pStyle w:val="Geenafstand"/>
      </w:pPr>
      <w:r w:rsidRPr="00DC1304">
        <w:rPr>
          <w:b/>
          <w:u w:val="single"/>
        </w:rPr>
        <w:lastRenderedPageBreak/>
        <w:t>Bijlage:</w:t>
      </w:r>
    </w:p>
    <w:p w:rsidR="009E1FDF" w:rsidRDefault="009E1FDF" w:rsidP="009E1FDF">
      <w:pPr>
        <w:pStyle w:val="Geenafstand"/>
        <w:ind w:left="426"/>
      </w:pPr>
      <w:r>
        <w:t>Binnen de categorieën liggen de volgende samenwerkingsmogelijkheden</w:t>
      </w:r>
    </w:p>
    <w:p w:rsidR="009E1FDF" w:rsidRPr="00092FED" w:rsidRDefault="009E1FDF" w:rsidP="009E1FDF">
      <w:pPr>
        <w:pStyle w:val="Geenafstand"/>
        <w:ind w:left="426"/>
        <w:rPr>
          <w:u w:val="single"/>
        </w:rPr>
      </w:pPr>
      <w:r w:rsidRPr="00092FED">
        <w:rPr>
          <w:u w:val="single"/>
        </w:rPr>
        <w:t>I.</w:t>
      </w:r>
      <w:r w:rsidRPr="00092FED">
        <w:rPr>
          <w:u w:val="single"/>
        </w:rPr>
        <w:tab/>
        <w:t>Organisatorisch</w:t>
      </w:r>
    </w:p>
    <w:p w:rsidR="009E1FDF" w:rsidRDefault="009E1FDF" w:rsidP="009E1FDF">
      <w:pPr>
        <w:pStyle w:val="Geenafstand"/>
        <w:numPr>
          <w:ilvl w:val="0"/>
          <w:numId w:val="6"/>
        </w:numPr>
      </w:pPr>
      <w:r w:rsidRPr="00092FED">
        <w:t>Intervisie met beide besturen (of een deel daarvan), 2-3 keer per seizoen.</w:t>
      </w:r>
    </w:p>
    <w:p w:rsidR="009E1FDF" w:rsidRDefault="009E1FDF" w:rsidP="009E1FDF">
      <w:pPr>
        <w:pStyle w:val="Geenafstand"/>
        <w:numPr>
          <w:ilvl w:val="0"/>
          <w:numId w:val="6"/>
        </w:numPr>
      </w:pPr>
      <w:r w:rsidRPr="00092FED">
        <w:t>Samenwerking op incidentele basis voor specifieke onderwerpen, nader te benoemen</w:t>
      </w:r>
    </w:p>
    <w:p w:rsidR="009E1FDF" w:rsidRDefault="009E1FDF" w:rsidP="009E1FDF">
      <w:pPr>
        <w:pStyle w:val="Geenafstand"/>
        <w:numPr>
          <w:ilvl w:val="0"/>
          <w:numId w:val="6"/>
        </w:numPr>
      </w:pPr>
      <w:r w:rsidRPr="00092FED">
        <w:t>Gezamenlijk evenementen organiseren, met uitwisseling over en weer, schaalgrootte aan deelname en vrijwilligers, e.d.</w:t>
      </w:r>
    </w:p>
    <w:p w:rsidR="009E1FDF" w:rsidRDefault="009E1FDF" w:rsidP="009E1FDF">
      <w:pPr>
        <w:pStyle w:val="Geenafstand"/>
        <w:numPr>
          <w:ilvl w:val="0"/>
          <w:numId w:val="6"/>
        </w:numPr>
      </w:pPr>
      <w:r w:rsidRPr="00092FED">
        <w:t>Gezamenlijk organisatorische vraagstukken aanpakken en onderling uitwisselen, zoals aanpassing in kader WBTR, en dergelijke.</w:t>
      </w:r>
    </w:p>
    <w:p w:rsidR="009E1FDF" w:rsidRDefault="009E1FDF" w:rsidP="009E1FDF">
      <w:pPr>
        <w:pStyle w:val="Geenafstand"/>
        <w:numPr>
          <w:ilvl w:val="0"/>
          <w:numId w:val="6"/>
        </w:numPr>
      </w:pPr>
      <w:r w:rsidRPr="00092FED">
        <w:t>Gelijktrekken en aanpassen statuten (Statuten van beide verenigingen dienen aangepast te worden n.a.v. nieuwe wetgeving)</w:t>
      </w:r>
    </w:p>
    <w:p w:rsidR="009E1FDF" w:rsidRDefault="009E1FDF" w:rsidP="009E1FDF">
      <w:pPr>
        <w:pStyle w:val="Geenafstand"/>
        <w:numPr>
          <w:ilvl w:val="0"/>
          <w:numId w:val="6"/>
        </w:numPr>
      </w:pPr>
      <w:r w:rsidRPr="00092FED">
        <w:t>Er wordt een commissie samengesteld tussen bestuursleden van beide verenigingen. Deze commissie heeft een belangrijk doel: continuering van de het voetbalplezier waarborgen, kaders scheppen onder welke voorwaarden samengewerkt wordt en bijvoorbeeld teams van beide verenigingen samengevoegd worden, structureel overleg (kwartaal), bespreken van de ontwikkelingen en aandacht voor de valkuilen en regelmatig evalueren over de voortgang. Commissie is transparant en koppelt terug aan hun leden. Zorgen voor verbinding.</w:t>
      </w:r>
    </w:p>
    <w:p w:rsidR="009E1FDF" w:rsidRDefault="009E1FDF" w:rsidP="009E1FDF">
      <w:pPr>
        <w:pStyle w:val="Geenafstand"/>
        <w:numPr>
          <w:ilvl w:val="0"/>
          <w:numId w:val="6"/>
        </w:numPr>
      </w:pPr>
      <w:r w:rsidRPr="00092FED">
        <w:t>Communicatie (Te denken valt aan een gezamenlijke website of uitgave van een clubblad (ook aantrekkelijk voor sponsoren). Maar ook aan het afstemmen van communicatie en organisatorische aspecten die beide verenigingen intern gebruiken.)</w:t>
      </w:r>
    </w:p>
    <w:p w:rsidR="009E1FDF" w:rsidRDefault="009E1FDF" w:rsidP="009E1FDF">
      <w:pPr>
        <w:pStyle w:val="Geenafstand"/>
        <w:ind w:left="426"/>
      </w:pPr>
    </w:p>
    <w:p w:rsidR="009E1FDF" w:rsidRPr="00092FED" w:rsidRDefault="009E1FDF" w:rsidP="009E1FDF">
      <w:pPr>
        <w:pStyle w:val="Geenafstand"/>
        <w:ind w:left="426"/>
        <w:rPr>
          <w:u w:val="single"/>
        </w:rPr>
      </w:pPr>
      <w:r w:rsidRPr="00092FED">
        <w:rPr>
          <w:u w:val="single"/>
        </w:rPr>
        <w:t>II.</w:t>
      </w:r>
      <w:r w:rsidRPr="00092FED">
        <w:rPr>
          <w:u w:val="single"/>
        </w:rPr>
        <w:tab/>
        <w:t>Financiën</w:t>
      </w:r>
    </w:p>
    <w:p w:rsidR="009E1FDF" w:rsidRDefault="009E1FDF" w:rsidP="009E1FDF">
      <w:pPr>
        <w:pStyle w:val="Geenafstand"/>
        <w:numPr>
          <w:ilvl w:val="0"/>
          <w:numId w:val="5"/>
        </w:numPr>
      </w:pPr>
      <w:r w:rsidRPr="00092FED">
        <w:t>Delen van kennis en kunde, waar dat aan de orde en zinvol is.</w:t>
      </w:r>
    </w:p>
    <w:p w:rsidR="009E1FDF" w:rsidRDefault="009E1FDF" w:rsidP="009E1FDF">
      <w:pPr>
        <w:pStyle w:val="Geenafstand"/>
        <w:numPr>
          <w:ilvl w:val="0"/>
          <w:numId w:val="5"/>
        </w:numPr>
      </w:pPr>
      <w:r w:rsidRPr="00092FED">
        <w:t>Bekijken of er inkoopvoordelen behaald kunnen worden door gezamenlijk in te kopen bij zelfde leverancier etc.</w:t>
      </w:r>
    </w:p>
    <w:p w:rsidR="009E1FDF" w:rsidRDefault="009E1FDF" w:rsidP="009E1FDF">
      <w:pPr>
        <w:pStyle w:val="Geenafstand"/>
        <w:numPr>
          <w:ilvl w:val="0"/>
          <w:numId w:val="5"/>
        </w:numPr>
      </w:pPr>
      <w:r w:rsidRPr="00092FED">
        <w:t>Koppelen sponsorcommissies zodat bekeken kan worden of sponsorvoordelen kunnen behaald worden en sponsors gezamenlijk benaderd kunnen worden zodat beide verenigingen meer sponsors werven en behouden. Gezamenlijk Netwerk en thema avonden houden etc.</w:t>
      </w:r>
    </w:p>
    <w:p w:rsidR="009E1FDF" w:rsidRDefault="009E1FDF" w:rsidP="009E1FDF">
      <w:pPr>
        <w:pStyle w:val="Geenafstand"/>
        <w:ind w:left="786"/>
      </w:pPr>
    </w:p>
    <w:p w:rsidR="009E1FDF" w:rsidRPr="009D0ACC" w:rsidRDefault="009E1FDF" w:rsidP="009E1FDF">
      <w:pPr>
        <w:pStyle w:val="Geenafstand"/>
        <w:ind w:left="426"/>
        <w:rPr>
          <w:u w:val="single"/>
        </w:rPr>
      </w:pPr>
      <w:r w:rsidRPr="009D0ACC">
        <w:rPr>
          <w:u w:val="single"/>
        </w:rPr>
        <w:t>III.</w:t>
      </w:r>
      <w:r w:rsidRPr="009D0ACC">
        <w:rPr>
          <w:u w:val="single"/>
        </w:rPr>
        <w:tab/>
        <w:t>Voetbaltechnisch</w:t>
      </w:r>
    </w:p>
    <w:p w:rsidR="009E1FDF" w:rsidRDefault="009E1FDF" w:rsidP="009E1FDF">
      <w:pPr>
        <w:pStyle w:val="Geenafstand"/>
        <w:numPr>
          <w:ilvl w:val="0"/>
          <w:numId w:val="5"/>
        </w:numPr>
      </w:pPr>
      <w:r w:rsidRPr="009D0ACC">
        <w:t>Samenwerking op team-basis. We houden elk onze eigen leden en eigen organisatie. Voor Cobu Boys is dit interessant voor de jongste jeugd, Voor VOP is dit interessant voor de oudere jeugd, Voor beiden is dit interessant bij het Vrouwenvoetbal, Voor beiden is dit interessant voor de Krasse Knarren (50+).</w:t>
      </w:r>
    </w:p>
    <w:p w:rsidR="009E1FDF" w:rsidRPr="009E1FDF" w:rsidRDefault="009E1FDF" w:rsidP="009E1FDF">
      <w:pPr>
        <w:pStyle w:val="Geenafstand"/>
        <w:numPr>
          <w:ilvl w:val="0"/>
          <w:numId w:val="5"/>
        </w:numPr>
      </w:pPr>
      <w:r w:rsidRPr="009E1FDF">
        <w:t xml:space="preserve">Samenwerkende teams:                                              </w:t>
      </w:r>
    </w:p>
    <w:p w:rsidR="009E1FDF" w:rsidRPr="009E1FDF" w:rsidRDefault="009E1FDF" w:rsidP="009E1FDF">
      <w:pPr>
        <w:pStyle w:val="Geenafstand"/>
        <w:ind w:left="786"/>
      </w:pPr>
      <w:r w:rsidRPr="009E1FDF">
        <w:t xml:space="preserve">Optie 1: Samenwerken met combinatieteams </w:t>
      </w:r>
    </w:p>
    <w:p w:rsidR="009E1FDF" w:rsidRPr="009E1FDF" w:rsidRDefault="009E1FDF" w:rsidP="009E1FDF">
      <w:pPr>
        <w:pStyle w:val="Geenafstand"/>
        <w:ind w:left="786"/>
      </w:pPr>
      <w:r w:rsidRPr="009E1FDF">
        <w:t>Optie 2: Samenwerken met één of meerdere leeftijdscategorieën                                                     Optie 3: Samenwerking met de gehele jeugd (of andere afdelingen))</w:t>
      </w:r>
    </w:p>
    <w:p w:rsidR="009E1FDF" w:rsidRDefault="009E1FDF" w:rsidP="009E1FDF">
      <w:pPr>
        <w:pStyle w:val="Geenafstand"/>
        <w:numPr>
          <w:ilvl w:val="0"/>
          <w:numId w:val="5"/>
        </w:numPr>
      </w:pPr>
      <w:r w:rsidRPr="009D0ACC">
        <w:t>Samenwerking op gebied van vrijwilligers, bijvoorbeeld uitwisseling van scheidsrechters, trainers of uitwisseling van kennis, gezamenlijke cursussen</w:t>
      </w:r>
    </w:p>
    <w:p w:rsidR="009E1FDF" w:rsidRDefault="009E1FDF" w:rsidP="009E1FDF">
      <w:pPr>
        <w:pStyle w:val="Geenafstand"/>
        <w:numPr>
          <w:ilvl w:val="0"/>
          <w:numId w:val="5"/>
        </w:numPr>
      </w:pPr>
      <w:r w:rsidRPr="009D0ACC">
        <w:t>Afstemmen beleid (Het voetbalbeleid van beide verenigingen lijkt al zeer veel op elkaar (spelen met vriendjes bij de jongste jeugd en vanaf 12 pas "selecteren). Op bepaalde punten zal het beleid verschillen, het is goed om de sterke en zwakke punten van elkaars beleid te analyseren en beide beleidsplannen te versterken met elkaars sterke punten)</w:t>
      </w:r>
    </w:p>
    <w:p w:rsidR="009E1FDF" w:rsidRDefault="009E1FDF" w:rsidP="009E1FDF">
      <w:pPr>
        <w:pStyle w:val="Geenafstand"/>
        <w:numPr>
          <w:ilvl w:val="0"/>
          <w:numId w:val="5"/>
        </w:numPr>
      </w:pPr>
      <w:r w:rsidRPr="009D0ACC">
        <w:t>Gezamenlijke aanstelling jeugdcoördinator (De inzet van een jeugdcoördinator kan voor beide verenigingen een positieve ontwikkeling zijn. Hier kan kennis en kosten gedeeld worden. Door het beleid af te stemmen kunnen beide verenigingen hiervan profiteren en is één jeugdcoördinator verantwoordelijk voor beide opleidingen. Deze jeugdcoördinator is bij voorkeur extern (in die zin dat het geen ouder is van een van beide verenigingen))</w:t>
      </w:r>
    </w:p>
    <w:p w:rsidR="009E1FDF" w:rsidRDefault="009E1FDF" w:rsidP="009E1FDF">
      <w:pPr>
        <w:pStyle w:val="Geenafstand"/>
        <w:numPr>
          <w:ilvl w:val="0"/>
          <w:numId w:val="5"/>
        </w:numPr>
      </w:pPr>
      <w:r>
        <w:t xml:space="preserve">Scheidsrechters </w:t>
      </w:r>
    </w:p>
    <w:p w:rsidR="009E1FDF" w:rsidRDefault="009E1FDF" w:rsidP="009E1FDF">
      <w:pPr>
        <w:pStyle w:val="Geenafstand"/>
        <w:numPr>
          <w:ilvl w:val="0"/>
          <w:numId w:val="7"/>
        </w:numPr>
      </w:pPr>
      <w:r>
        <w:lastRenderedPageBreak/>
        <w:t xml:space="preserve">Het delen van de </w:t>
      </w:r>
      <w:proofErr w:type="spellStart"/>
      <w:r>
        <w:t>scheidsrechterspoule</w:t>
      </w:r>
      <w:proofErr w:type="spellEnd"/>
      <w:r>
        <w:t xml:space="preserve"> om tekorten op te vangen</w:t>
      </w:r>
    </w:p>
    <w:p w:rsidR="009E1FDF" w:rsidRDefault="009E1FDF" w:rsidP="009E1FDF">
      <w:pPr>
        <w:pStyle w:val="Geenafstand"/>
        <w:numPr>
          <w:ilvl w:val="0"/>
          <w:numId w:val="7"/>
        </w:numPr>
      </w:pPr>
      <w:r>
        <w:t xml:space="preserve">Gezamenlijke </w:t>
      </w:r>
      <w:proofErr w:type="spellStart"/>
      <w:r>
        <w:t>scheidsrechterscoördinator</w:t>
      </w:r>
      <w:proofErr w:type="spellEnd"/>
    </w:p>
    <w:p w:rsidR="009E1FDF" w:rsidRDefault="009E1FDF" w:rsidP="009E1FDF">
      <w:pPr>
        <w:pStyle w:val="Geenafstand"/>
        <w:numPr>
          <w:ilvl w:val="0"/>
          <w:numId w:val="7"/>
        </w:numPr>
      </w:pPr>
      <w:r>
        <w:t>Gezamenlijke wervings- en behoud van scheidsrechters</w:t>
      </w:r>
    </w:p>
    <w:p w:rsidR="009E1FDF" w:rsidRDefault="009E1FDF" w:rsidP="009E1FDF">
      <w:pPr>
        <w:pStyle w:val="Geenafstand"/>
        <w:numPr>
          <w:ilvl w:val="0"/>
          <w:numId w:val="7"/>
        </w:numPr>
      </w:pPr>
      <w:r>
        <w:t>Gezamenlijke opleiding van scheidsrechters</w:t>
      </w:r>
    </w:p>
    <w:p w:rsidR="009E1FDF" w:rsidRDefault="009E1FDF" w:rsidP="009E1FDF">
      <w:pPr>
        <w:pStyle w:val="Geenafstand"/>
        <w:numPr>
          <w:ilvl w:val="0"/>
          <w:numId w:val="5"/>
        </w:numPr>
      </w:pPr>
      <w:r w:rsidRPr="009D0ACC">
        <w:t>Opleidingen (Het gezamenlijk organiseren van (KNVB)-opleidingen voor trainers, staf etc. om beide jeugdopleidingen een goede basis te geven voor alle trainers. Dit kunnen ook gezamenlijke train-de-trainer sessies zijn. Hiervoor kan dan (in overleg) beide accommodaties ter beschikking gesteld worden.)</w:t>
      </w:r>
    </w:p>
    <w:p w:rsidR="009E1FDF" w:rsidRDefault="009E1FDF" w:rsidP="009E1FDF">
      <w:pPr>
        <w:pStyle w:val="Geenafstand"/>
        <w:ind w:left="426"/>
        <w:rPr>
          <w:u w:val="single"/>
        </w:rPr>
      </w:pPr>
    </w:p>
    <w:p w:rsidR="009E1FDF" w:rsidRPr="009D0ACC" w:rsidRDefault="009E1FDF" w:rsidP="009E1FDF">
      <w:pPr>
        <w:pStyle w:val="Geenafstand"/>
        <w:ind w:left="426"/>
        <w:rPr>
          <w:u w:val="single"/>
        </w:rPr>
      </w:pPr>
      <w:r w:rsidRPr="009D0ACC">
        <w:rPr>
          <w:u w:val="single"/>
        </w:rPr>
        <w:t>IV.</w:t>
      </w:r>
      <w:r w:rsidRPr="009D0ACC">
        <w:rPr>
          <w:u w:val="single"/>
        </w:rPr>
        <w:tab/>
        <w:t>Accommodatie</w:t>
      </w:r>
    </w:p>
    <w:p w:rsidR="009E1FDF" w:rsidRDefault="009E1FDF" w:rsidP="009E1FDF">
      <w:pPr>
        <w:pStyle w:val="Geenafstand"/>
        <w:numPr>
          <w:ilvl w:val="0"/>
          <w:numId w:val="5"/>
        </w:numPr>
      </w:pPr>
      <w:r w:rsidRPr="009D0ACC">
        <w:t>Beide accommodaties kunnen beter benut worden. In de planvorming en bij organisatie van evenementen kunnen we daar zeker samenwerken.</w:t>
      </w:r>
    </w:p>
    <w:p w:rsidR="009E1FDF" w:rsidRDefault="009E1FDF" w:rsidP="009E1FDF">
      <w:pPr>
        <w:pStyle w:val="Geenafstand"/>
        <w:numPr>
          <w:ilvl w:val="0"/>
          <w:numId w:val="5"/>
        </w:numPr>
      </w:pPr>
      <w:r w:rsidRPr="009D0ACC">
        <w:t>Delen accommodatie bij ruimte gebrek (• Daar waar verenigingen ruimtegebrek hebben kunnen trainingen (en eventueel ook wedstrijden) verplaatst worden naar de accommodatie van de andere verenigingen.)</w:t>
      </w:r>
    </w:p>
    <w:p w:rsidR="009E1FDF" w:rsidRDefault="009E1FDF" w:rsidP="009E1FDF">
      <w:pPr>
        <w:pStyle w:val="Geenafstand"/>
        <w:numPr>
          <w:ilvl w:val="0"/>
          <w:numId w:val="5"/>
        </w:numPr>
      </w:pPr>
      <w:r w:rsidRPr="009D0ACC">
        <w:t>Onderhoud velden organiseren (Door gezamenlijk het onderhoud van de velden slim te plannen kan optimaler gebruik gemaakt worden van beide accommodaties)</w:t>
      </w:r>
    </w:p>
    <w:p w:rsidR="009E1FDF" w:rsidRDefault="009E1FDF" w:rsidP="009E1FDF">
      <w:pPr>
        <w:pStyle w:val="Geenafstand"/>
        <w:numPr>
          <w:ilvl w:val="0"/>
          <w:numId w:val="5"/>
        </w:numPr>
      </w:pPr>
      <w:r w:rsidRPr="009D0ACC">
        <w:t>Facilitaire zaken (Gezamenlijke inkoop schoonmaak,  Lijnen trekken door vrijwilligers c.q. onderhoudsploeg samenvoegen, Gezamenlijk inkoop/ investering materialen (maai machine, lijnentrek apparaat, kalk etc. etc.),  Onderhoud dat nu door SRO uitgevoerd worden (deels) gezamenlijk overnemen om kosten te besparen</w:t>
      </w:r>
    </w:p>
    <w:p w:rsidR="009D0ACC" w:rsidRPr="009D0ACC" w:rsidRDefault="009D0ACC" w:rsidP="00AC0C1A">
      <w:pPr>
        <w:pStyle w:val="Geenafstand"/>
      </w:pPr>
    </w:p>
    <w:sectPr w:rsidR="009D0ACC" w:rsidRPr="009D0ACC" w:rsidSect="00943590">
      <w:headerReference w:type="even" r:id="rId7"/>
      <w:headerReference w:type="default" r:id="rId8"/>
      <w:footerReference w:type="even" r:id="rId9"/>
      <w:footerReference w:type="default" r:id="rId10"/>
      <w:headerReference w:type="first" r:id="rId11"/>
      <w:footerReference w:type="first" r:id="rId12"/>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590" w:rsidRDefault="00943590" w:rsidP="00943590">
      <w:pPr>
        <w:spacing w:after="0" w:line="240" w:lineRule="auto"/>
      </w:pPr>
      <w:r>
        <w:separator/>
      </w:r>
    </w:p>
  </w:endnote>
  <w:endnote w:type="continuationSeparator" w:id="0">
    <w:p w:rsidR="00943590" w:rsidRDefault="00943590" w:rsidP="00943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590" w:rsidRDefault="0094359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590" w:rsidRPr="00943590" w:rsidRDefault="00943590" w:rsidP="00943590">
    <w:pPr>
      <w:pStyle w:val="Voettekst"/>
      <w:jc w:val="right"/>
      <w:rPr>
        <w:sz w:val="18"/>
        <w:szCs w:val="18"/>
      </w:rPr>
    </w:pPr>
    <w:r w:rsidRPr="00943590">
      <w:rPr>
        <w:sz w:val="18"/>
        <w:szCs w:val="18"/>
      </w:rPr>
      <w:t>Einddocument fase 1; de verkenning</w:t>
    </w:r>
  </w:p>
  <w:p w:rsidR="00943590" w:rsidRPr="00943590" w:rsidRDefault="00943590" w:rsidP="00943590">
    <w:pPr>
      <w:pStyle w:val="Voettekst"/>
      <w:jc w:val="right"/>
      <w:rPr>
        <w:sz w:val="18"/>
        <w:szCs w:val="18"/>
      </w:rPr>
    </w:pPr>
    <w:r w:rsidRPr="00943590">
      <w:rPr>
        <w:sz w:val="18"/>
        <w:szCs w:val="18"/>
      </w:rPr>
      <w:t xml:space="preserve"> Samenwerking Cobu Boys en VV VOP</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590" w:rsidRDefault="0094359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590" w:rsidRDefault="00943590" w:rsidP="00943590">
      <w:pPr>
        <w:spacing w:after="0" w:line="240" w:lineRule="auto"/>
      </w:pPr>
      <w:r>
        <w:separator/>
      </w:r>
    </w:p>
  </w:footnote>
  <w:footnote w:type="continuationSeparator" w:id="0">
    <w:p w:rsidR="00943590" w:rsidRDefault="00943590" w:rsidP="009435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590" w:rsidRDefault="0094359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590" w:rsidRDefault="0094359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590" w:rsidRDefault="0094359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84938"/>
    <w:multiLevelType w:val="hybridMultilevel"/>
    <w:tmpl w:val="E9864F18"/>
    <w:lvl w:ilvl="0" w:tplc="94D6632C">
      <w:numFmt w:val="bullet"/>
      <w:lvlText w:val="-"/>
      <w:lvlJc w:val="left"/>
      <w:pPr>
        <w:ind w:left="786" w:hanging="360"/>
      </w:pPr>
      <w:rPr>
        <w:rFonts w:ascii="Calibri" w:eastAsiaTheme="minorHAnsi" w:hAnsi="Calibri" w:cs="Calibri"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1" w15:restartNumberingAfterBreak="0">
    <w:nsid w:val="1FAF4739"/>
    <w:multiLevelType w:val="multilevel"/>
    <w:tmpl w:val="901044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9526CCF"/>
    <w:multiLevelType w:val="hybridMultilevel"/>
    <w:tmpl w:val="3062A92E"/>
    <w:lvl w:ilvl="0" w:tplc="EE2A5116">
      <w:start w:val="2"/>
      <w:numFmt w:val="bullet"/>
      <w:lvlText w:val="-"/>
      <w:lvlJc w:val="left"/>
      <w:pPr>
        <w:ind w:left="786" w:hanging="360"/>
      </w:pPr>
      <w:rPr>
        <w:rFonts w:ascii="Calibri" w:eastAsiaTheme="minorHAnsi" w:hAnsi="Calibri" w:cs="Calibri"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3" w15:restartNumberingAfterBreak="0">
    <w:nsid w:val="2EEB1DAA"/>
    <w:multiLevelType w:val="hybridMultilevel"/>
    <w:tmpl w:val="95706346"/>
    <w:lvl w:ilvl="0" w:tplc="04130013">
      <w:start w:val="1"/>
      <w:numFmt w:val="upperRoman"/>
      <w:lvlText w:val="%1."/>
      <w:lvlJc w:val="right"/>
      <w:pPr>
        <w:ind w:left="786" w:hanging="360"/>
      </w:pPr>
      <w:rPr>
        <w:rFonts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4" w15:restartNumberingAfterBreak="0">
    <w:nsid w:val="2FE223B7"/>
    <w:multiLevelType w:val="hybridMultilevel"/>
    <w:tmpl w:val="DE46DDA6"/>
    <w:lvl w:ilvl="0" w:tplc="9F783786">
      <w:numFmt w:val="bullet"/>
      <w:lvlText w:val="•"/>
      <w:lvlJc w:val="left"/>
      <w:pPr>
        <w:ind w:left="1506" w:hanging="360"/>
      </w:pPr>
      <w:rPr>
        <w:rFonts w:ascii="Calibri" w:eastAsiaTheme="minorHAnsi" w:hAnsi="Calibri" w:cs="Calibri" w:hint="default"/>
      </w:rPr>
    </w:lvl>
    <w:lvl w:ilvl="1" w:tplc="04130003" w:tentative="1">
      <w:start w:val="1"/>
      <w:numFmt w:val="bullet"/>
      <w:lvlText w:val="o"/>
      <w:lvlJc w:val="left"/>
      <w:pPr>
        <w:ind w:left="2226" w:hanging="360"/>
      </w:pPr>
      <w:rPr>
        <w:rFonts w:ascii="Courier New" w:hAnsi="Courier New" w:cs="Courier New" w:hint="default"/>
      </w:rPr>
    </w:lvl>
    <w:lvl w:ilvl="2" w:tplc="04130005" w:tentative="1">
      <w:start w:val="1"/>
      <w:numFmt w:val="bullet"/>
      <w:lvlText w:val=""/>
      <w:lvlJc w:val="left"/>
      <w:pPr>
        <w:ind w:left="2946" w:hanging="360"/>
      </w:pPr>
      <w:rPr>
        <w:rFonts w:ascii="Wingdings" w:hAnsi="Wingdings" w:hint="default"/>
      </w:rPr>
    </w:lvl>
    <w:lvl w:ilvl="3" w:tplc="04130001" w:tentative="1">
      <w:start w:val="1"/>
      <w:numFmt w:val="bullet"/>
      <w:lvlText w:val=""/>
      <w:lvlJc w:val="left"/>
      <w:pPr>
        <w:ind w:left="3666" w:hanging="360"/>
      </w:pPr>
      <w:rPr>
        <w:rFonts w:ascii="Symbol" w:hAnsi="Symbol" w:hint="default"/>
      </w:rPr>
    </w:lvl>
    <w:lvl w:ilvl="4" w:tplc="04130003" w:tentative="1">
      <w:start w:val="1"/>
      <w:numFmt w:val="bullet"/>
      <w:lvlText w:val="o"/>
      <w:lvlJc w:val="left"/>
      <w:pPr>
        <w:ind w:left="4386" w:hanging="360"/>
      </w:pPr>
      <w:rPr>
        <w:rFonts w:ascii="Courier New" w:hAnsi="Courier New" w:cs="Courier New" w:hint="default"/>
      </w:rPr>
    </w:lvl>
    <w:lvl w:ilvl="5" w:tplc="04130005" w:tentative="1">
      <w:start w:val="1"/>
      <w:numFmt w:val="bullet"/>
      <w:lvlText w:val=""/>
      <w:lvlJc w:val="left"/>
      <w:pPr>
        <w:ind w:left="5106" w:hanging="360"/>
      </w:pPr>
      <w:rPr>
        <w:rFonts w:ascii="Wingdings" w:hAnsi="Wingdings" w:hint="default"/>
      </w:rPr>
    </w:lvl>
    <w:lvl w:ilvl="6" w:tplc="04130001" w:tentative="1">
      <w:start w:val="1"/>
      <w:numFmt w:val="bullet"/>
      <w:lvlText w:val=""/>
      <w:lvlJc w:val="left"/>
      <w:pPr>
        <w:ind w:left="5826" w:hanging="360"/>
      </w:pPr>
      <w:rPr>
        <w:rFonts w:ascii="Symbol" w:hAnsi="Symbol" w:hint="default"/>
      </w:rPr>
    </w:lvl>
    <w:lvl w:ilvl="7" w:tplc="04130003" w:tentative="1">
      <w:start w:val="1"/>
      <w:numFmt w:val="bullet"/>
      <w:lvlText w:val="o"/>
      <w:lvlJc w:val="left"/>
      <w:pPr>
        <w:ind w:left="6546" w:hanging="360"/>
      </w:pPr>
      <w:rPr>
        <w:rFonts w:ascii="Courier New" w:hAnsi="Courier New" w:cs="Courier New" w:hint="default"/>
      </w:rPr>
    </w:lvl>
    <w:lvl w:ilvl="8" w:tplc="04130005" w:tentative="1">
      <w:start w:val="1"/>
      <w:numFmt w:val="bullet"/>
      <w:lvlText w:val=""/>
      <w:lvlJc w:val="left"/>
      <w:pPr>
        <w:ind w:left="7266" w:hanging="360"/>
      </w:pPr>
      <w:rPr>
        <w:rFonts w:ascii="Wingdings" w:hAnsi="Wingdings" w:hint="default"/>
      </w:rPr>
    </w:lvl>
  </w:abstractNum>
  <w:abstractNum w:abstractNumId="5" w15:restartNumberingAfterBreak="0">
    <w:nsid w:val="33C2558A"/>
    <w:multiLevelType w:val="hybridMultilevel"/>
    <w:tmpl w:val="7BE69D14"/>
    <w:lvl w:ilvl="0" w:tplc="94D6632C">
      <w:numFmt w:val="bullet"/>
      <w:lvlText w:val="-"/>
      <w:lvlJc w:val="left"/>
      <w:pPr>
        <w:ind w:left="1146" w:hanging="360"/>
      </w:pPr>
      <w:rPr>
        <w:rFonts w:ascii="Calibri" w:eastAsiaTheme="minorHAnsi" w:hAnsi="Calibri" w:cs="Calibri" w:hint="default"/>
      </w:rPr>
    </w:lvl>
    <w:lvl w:ilvl="1" w:tplc="9F783786">
      <w:numFmt w:val="bullet"/>
      <w:lvlText w:val="•"/>
      <w:lvlJc w:val="left"/>
      <w:pPr>
        <w:ind w:left="1866" w:hanging="360"/>
      </w:pPr>
      <w:rPr>
        <w:rFonts w:ascii="Calibri" w:eastAsiaTheme="minorHAnsi" w:hAnsi="Calibri" w:cs="Calibri"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6" w15:restartNumberingAfterBreak="0">
    <w:nsid w:val="41A463E9"/>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D105937"/>
    <w:multiLevelType w:val="hybridMultilevel"/>
    <w:tmpl w:val="A706FFA4"/>
    <w:lvl w:ilvl="0" w:tplc="94D6632C">
      <w:numFmt w:val="bullet"/>
      <w:lvlText w:val="-"/>
      <w:lvlJc w:val="left"/>
      <w:pPr>
        <w:ind w:left="1800" w:hanging="360"/>
      </w:pPr>
      <w:rPr>
        <w:rFonts w:ascii="Calibri" w:eastAsiaTheme="minorHAnsi" w:hAnsi="Calibri" w:cs="Calibri"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num w:numId="1">
    <w:abstractNumId w:val="1"/>
  </w:num>
  <w:num w:numId="2">
    <w:abstractNumId w:val="6"/>
  </w:num>
  <w:num w:numId="3">
    <w:abstractNumId w:val="0"/>
  </w:num>
  <w:num w:numId="4">
    <w:abstractNumId w:val="3"/>
  </w:num>
  <w:num w:numId="5">
    <w:abstractNumId w:val="2"/>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C1A"/>
    <w:rsid w:val="00092FED"/>
    <w:rsid w:val="000B04C8"/>
    <w:rsid w:val="001E3D18"/>
    <w:rsid w:val="00445355"/>
    <w:rsid w:val="005637C5"/>
    <w:rsid w:val="006B57D9"/>
    <w:rsid w:val="008606F9"/>
    <w:rsid w:val="00871C45"/>
    <w:rsid w:val="008F3332"/>
    <w:rsid w:val="00943590"/>
    <w:rsid w:val="009D0ACC"/>
    <w:rsid w:val="009E1FDF"/>
    <w:rsid w:val="00AC0C1A"/>
    <w:rsid w:val="00AE7AB1"/>
    <w:rsid w:val="00DC1304"/>
    <w:rsid w:val="00EA007F"/>
    <w:rsid w:val="00EA2ABF"/>
    <w:rsid w:val="00FB05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34D29"/>
  <w15:chartTrackingRefBased/>
  <w15:docId w15:val="{0110B5DD-6E85-48DB-BD97-BB16BC4A1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C0C1A"/>
    <w:pPr>
      <w:spacing w:after="0" w:line="240" w:lineRule="auto"/>
    </w:pPr>
  </w:style>
  <w:style w:type="paragraph" w:styleId="Koptekst">
    <w:name w:val="header"/>
    <w:basedOn w:val="Standaard"/>
    <w:link w:val="KoptekstChar"/>
    <w:uiPriority w:val="99"/>
    <w:unhideWhenUsed/>
    <w:rsid w:val="0094359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43590"/>
  </w:style>
  <w:style w:type="paragraph" w:styleId="Voettekst">
    <w:name w:val="footer"/>
    <w:basedOn w:val="Standaard"/>
    <w:link w:val="VoettekstChar"/>
    <w:uiPriority w:val="99"/>
    <w:unhideWhenUsed/>
    <w:rsid w:val="0094359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43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1554</Words>
  <Characters>8550</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aneuteboom</dc:creator>
  <cp:keywords/>
  <dc:description/>
  <cp:lastModifiedBy>aneuteboom</cp:lastModifiedBy>
  <cp:revision>2</cp:revision>
  <dcterms:created xsi:type="dcterms:W3CDTF">2021-07-01T14:14:00Z</dcterms:created>
  <dcterms:modified xsi:type="dcterms:W3CDTF">2021-07-01T14:14:00Z</dcterms:modified>
</cp:coreProperties>
</file>